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33ABC"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b/>
          <w:bCs/>
          <w:color w:val="104A8B"/>
          <w:sz w:val="26"/>
          <w:szCs w:val="26"/>
          <w:lang w:eastAsia="en-GB"/>
        </w:rPr>
        <w:t>VETERANS’ LOTTERY TERMS AND CONDITIONS</w:t>
      </w:r>
    </w:p>
    <w:p w14:paraId="11312208"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These are the terms and conditions on which we make available our subscription Veterans’ Lottery.  Please read these terms and conditions (</w:t>
      </w:r>
      <w:r w:rsidRPr="00AE6D66">
        <w:rPr>
          <w:rFonts w:ascii="Verdana" w:eastAsia="Times New Roman" w:hAnsi="Verdana" w:cs="Times New Roman"/>
          <w:b/>
          <w:bCs/>
          <w:color w:val="104A8B"/>
          <w:sz w:val="26"/>
          <w:szCs w:val="26"/>
          <w:lang w:eastAsia="en-GB"/>
        </w:rPr>
        <w:t>“Lottery Terms and Conditions”</w:t>
      </w:r>
      <w:r w:rsidRPr="00AE6D66">
        <w:rPr>
          <w:rFonts w:ascii="Verdana" w:eastAsia="Times New Roman" w:hAnsi="Verdana" w:cs="Times New Roman"/>
          <w:color w:val="104A8B"/>
          <w:sz w:val="26"/>
          <w:szCs w:val="26"/>
          <w:lang w:eastAsia="en-GB"/>
        </w:rPr>
        <w:t>) carefully and familiarise yourself with them before accepting them.  These Veterans’ Lottery terms and conditions will tell you who we are, how we provide our subscription lottery and other important information.</w:t>
      </w:r>
    </w:p>
    <w:p w14:paraId="24F33751"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These Lottery terms and conditions relate to:</w:t>
      </w:r>
    </w:p>
    <w:p w14:paraId="219DF0ED" w14:textId="77777777" w:rsidR="00AE6D66" w:rsidRPr="00AE6D66" w:rsidRDefault="00AE6D66" w:rsidP="00AE6D66">
      <w:pPr>
        <w:numPr>
          <w:ilvl w:val="0"/>
          <w:numId w:val="1"/>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The website </w:t>
      </w:r>
      <w:hyperlink r:id="rId5" w:history="1">
        <w:r w:rsidRPr="00AE6D66">
          <w:rPr>
            <w:rFonts w:ascii="Verdana" w:eastAsia="Times New Roman" w:hAnsi="Verdana" w:cs="Times New Roman"/>
            <w:color w:val="104A8B"/>
            <w:sz w:val="26"/>
            <w:szCs w:val="26"/>
            <w:u w:val="single"/>
            <w:lang w:eastAsia="en-GB"/>
          </w:rPr>
          <w:t>veteransfoundation.org.uk</w:t>
        </w:r>
      </w:hyperlink>
      <w:r w:rsidRPr="00AE6D66">
        <w:rPr>
          <w:rFonts w:ascii="Verdana" w:eastAsia="Times New Roman" w:hAnsi="Verdana" w:cs="Times New Roman"/>
          <w:color w:val="104A8B"/>
          <w:sz w:val="26"/>
          <w:szCs w:val="26"/>
          <w:lang w:eastAsia="en-GB"/>
        </w:rPr>
        <w:t> together with any mobile platform (</w:t>
      </w:r>
      <w:r w:rsidRPr="00AE6D66">
        <w:rPr>
          <w:rFonts w:ascii="Verdana" w:eastAsia="Times New Roman" w:hAnsi="Verdana" w:cs="Times New Roman"/>
          <w:b/>
          <w:bCs/>
          <w:color w:val="104A8B"/>
          <w:sz w:val="26"/>
          <w:szCs w:val="26"/>
          <w:lang w:eastAsia="en-GB"/>
        </w:rPr>
        <w:t>“Our Site”</w:t>
      </w:r>
      <w:r w:rsidRPr="00AE6D66">
        <w:rPr>
          <w:rFonts w:ascii="Verdana" w:eastAsia="Times New Roman" w:hAnsi="Verdana" w:cs="Times New Roman"/>
          <w:color w:val="104A8B"/>
          <w:sz w:val="26"/>
          <w:szCs w:val="26"/>
          <w:lang w:eastAsia="en-GB"/>
        </w:rPr>
        <w:t>) operated by The Veterans’ Foundation - a registered charity in England and Wales under number 1166953 and in Scotland under number SC046571, a private company registered in England and Wales under company number 10099309 with our registered office at 5 South Charlotte Street, Edinburgh, EH2 4AN;</w:t>
      </w:r>
    </w:p>
    <w:p w14:paraId="4330670D" w14:textId="77777777" w:rsidR="00AE6D66" w:rsidRPr="00AE6D66" w:rsidRDefault="00AE6D66" w:rsidP="00AE6D66">
      <w:pPr>
        <w:numPr>
          <w:ilvl w:val="0"/>
          <w:numId w:val="1"/>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The download of software to your device(s) (including PCs, laptops, tablets, phones and other personal devices) which we make available (</w:t>
      </w:r>
      <w:r w:rsidRPr="00AE6D66">
        <w:rPr>
          <w:rFonts w:ascii="Verdana" w:eastAsia="Times New Roman" w:hAnsi="Verdana" w:cs="Times New Roman"/>
          <w:b/>
          <w:bCs/>
          <w:color w:val="104A8B"/>
          <w:sz w:val="26"/>
          <w:szCs w:val="26"/>
          <w:lang w:eastAsia="en-GB"/>
        </w:rPr>
        <w:t>“Our Apps”</w:t>
      </w:r>
      <w:r w:rsidRPr="00AE6D66">
        <w:rPr>
          <w:rFonts w:ascii="Verdana" w:eastAsia="Times New Roman" w:hAnsi="Verdana" w:cs="Times New Roman"/>
          <w:color w:val="104A8B"/>
          <w:sz w:val="26"/>
          <w:szCs w:val="26"/>
          <w:lang w:eastAsia="en-GB"/>
        </w:rPr>
        <w:t>); and</w:t>
      </w:r>
    </w:p>
    <w:p w14:paraId="32EE24FB" w14:textId="77777777" w:rsidR="00AE6D66" w:rsidRPr="00AE6D66" w:rsidRDefault="00AE6D66" w:rsidP="00AE6D66">
      <w:pPr>
        <w:numPr>
          <w:ilvl w:val="0"/>
          <w:numId w:val="1"/>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Your participation in our lottery which we operate through our site (the </w:t>
      </w:r>
      <w:r w:rsidRPr="00AE6D66">
        <w:rPr>
          <w:rFonts w:ascii="Verdana" w:eastAsia="Times New Roman" w:hAnsi="Verdana" w:cs="Times New Roman"/>
          <w:b/>
          <w:bCs/>
          <w:color w:val="104A8B"/>
          <w:sz w:val="26"/>
          <w:szCs w:val="26"/>
          <w:lang w:eastAsia="en-GB"/>
        </w:rPr>
        <w:t>“Lottery”</w:t>
      </w:r>
      <w:r w:rsidRPr="00AE6D66">
        <w:rPr>
          <w:rFonts w:ascii="Verdana" w:eastAsia="Times New Roman" w:hAnsi="Verdana" w:cs="Times New Roman"/>
          <w:color w:val="104A8B"/>
          <w:sz w:val="26"/>
          <w:szCs w:val="26"/>
          <w:lang w:eastAsia="en-GB"/>
        </w:rPr>
        <w:t> and each draw under a lottery shall constitute a </w:t>
      </w:r>
      <w:r w:rsidRPr="00AE6D66">
        <w:rPr>
          <w:rFonts w:ascii="Verdana" w:eastAsia="Times New Roman" w:hAnsi="Verdana" w:cs="Times New Roman"/>
          <w:b/>
          <w:bCs/>
          <w:color w:val="104A8B"/>
          <w:sz w:val="26"/>
          <w:szCs w:val="26"/>
          <w:lang w:eastAsia="en-GB"/>
        </w:rPr>
        <w:t>“Lottery Draw”</w:t>
      </w:r>
      <w:r w:rsidRPr="00AE6D66">
        <w:rPr>
          <w:rFonts w:ascii="Verdana" w:eastAsia="Times New Roman" w:hAnsi="Verdana" w:cs="Times New Roman"/>
          <w:color w:val="104A8B"/>
          <w:sz w:val="26"/>
          <w:szCs w:val="26"/>
          <w:lang w:eastAsia="en-GB"/>
        </w:rPr>
        <w:t>) and the prizes available under each lottery draw (the </w:t>
      </w:r>
      <w:r w:rsidRPr="00AE6D66">
        <w:rPr>
          <w:rFonts w:ascii="Verdana" w:eastAsia="Times New Roman" w:hAnsi="Verdana" w:cs="Times New Roman"/>
          <w:b/>
          <w:bCs/>
          <w:color w:val="104A8B"/>
          <w:sz w:val="26"/>
          <w:szCs w:val="26"/>
          <w:lang w:eastAsia="en-GB"/>
        </w:rPr>
        <w:t>“Prizes”</w:t>
      </w:r>
      <w:r w:rsidRPr="00AE6D66">
        <w:rPr>
          <w:rFonts w:ascii="Verdana" w:eastAsia="Times New Roman" w:hAnsi="Verdana" w:cs="Times New Roman"/>
          <w:color w:val="104A8B"/>
          <w:sz w:val="26"/>
          <w:szCs w:val="26"/>
          <w:lang w:eastAsia="en-GB"/>
        </w:rPr>
        <w:t>).</w:t>
      </w:r>
    </w:p>
    <w:p w14:paraId="750D810E"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The making available of our site and your ability to register and participate in the Veterans’ Lottery constitute the services which we provide to you under these Lottery terms and conditions (</w:t>
      </w:r>
      <w:r w:rsidRPr="00AE6D66">
        <w:rPr>
          <w:rFonts w:ascii="Verdana" w:eastAsia="Times New Roman" w:hAnsi="Verdana" w:cs="Times New Roman"/>
          <w:b/>
          <w:bCs/>
          <w:color w:val="104A8B"/>
          <w:sz w:val="26"/>
          <w:szCs w:val="26"/>
          <w:lang w:eastAsia="en-GB"/>
        </w:rPr>
        <w:t>“Services”</w:t>
      </w:r>
      <w:r w:rsidRPr="00AE6D66">
        <w:rPr>
          <w:rFonts w:ascii="Verdana" w:eastAsia="Times New Roman" w:hAnsi="Verdana" w:cs="Times New Roman"/>
          <w:color w:val="104A8B"/>
          <w:sz w:val="26"/>
          <w:szCs w:val="26"/>
          <w:lang w:eastAsia="en-GB"/>
        </w:rPr>
        <w:t>).</w:t>
      </w:r>
    </w:p>
    <w:p w14:paraId="221CE80E"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We are licenced and authorised by the Gambling Commission of the United Kingdom under licence number: 045407</w:t>
      </w:r>
    </w:p>
    <w:p w14:paraId="49FF1F34" w14:textId="324E6C56"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We have appointed </w:t>
      </w:r>
      <w:r w:rsidR="00C05679">
        <w:rPr>
          <w:rFonts w:ascii="Verdana" w:eastAsia="Times New Roman" w:hAnsi="Verdana" w:cs="Times New Roman"/>
          <w:color w:val="104A8B"/>
          <w:sz w:val="26"/>
          <w:szCs w:val="26"/>
          <w:lang w:eastAsia="en-GB"/>
        </w:rPr>
        <w:t>Bee Ethical</w:t>
      </w:r>
      <w:r w:rsidRPr="00AE6D66">
        <w:rPr>
          <w:rFonts w:ascii="Verdana" w:eastAsia="Times New Roman" w:hAnsi="Verdana" w:cs="Times New Roman"/>
          <w:color w:val="104A8B"/>
          <w:sz w:val="26"/>
          <w:szCs w:val="26"/>
          <w:lang w:eastAsia="en-GB"/>
        </w:rPr>
        <w:t xml:space="preserve">, a company incorporated in England (Company Number 9314392) and having its registered office at Rectory Farm Estate, </w:t>
      </w:r>
      <w:proofErr w:type="spellStart"/>
      <w:r w:rsidRPr="00AE6D66">
        <w:rPr>
          <w:rFonts w:ascii="Verdana" w:eastAsia="Times New Roman" w:hAnsi="Verdana" w:cs="Times New Roman"/>
          <w:color w:val="104A8B"/>
          <w:sz w:val="26"/>
          <w:szCs w:val="26"/>
          <w:lang w:eastAsia="en-GB"/>
        </w:rPr>
        <w:t>Warmington</w:t>
      </w:r>
      <w:proofErr w:type="spellEnd"/>
      <w:r w:rsidRPr="00AE6D66">
        <w:rPr>
          <w:rFonts w:ascii="Verdana" w:eastAsia="Times New Roman" w:hAnsi="Verdana" w:cs="Times New Roman"/>
          <w:color w:val="104A8B"/>
          <w:sz w:val="26"/>
          <w:szCs w:val="26"/>
          <w:lang w:eastAsia="en-GB"/>
        </w:rPr>
        <w:t xml:space="preserve">, Peterborough, PE8 6UT, United Kingdom, to operate The Veterans’ Lottery acting as an External Lottery Manager.  </w:t>
      </w:r>
      <w:r w:rsidR="00C05679">
        <w:rPr>
          <w:rFonts w:ascii="Verdana" w:eastAsia="Times New Roman" w:hAnsi="Verdana" w:cs="Times New Roman"/>
          <w:color w:val="104A8B"/>
          <w:sz w:val="26"/>
          <w:szCs w:val="26"/>
          <w:lang w:eastAsia="en-GB"/>
        </w:rPr>
        <w:t>Bee Ethical</w:t>
      </w:r>
      <w:r w:rsidRPr="00AE6D66">
        <w:rPr>
          <w:rFonts w:ascii="Verdana" w:eastAsia="Times New Roman" w:hAnsi="Verdana" w:cs="Times New Roman"/>
          <w:color w:val="104A8B"/>
          <w:sz w:val="26"/>
          <w:szCs w:val="26"/>
          <w:lang w:eastAsia="en-GB"/>
        </w:rPr>
        <w:t xml:space="preserve"> is licenced by the Gambling Commission under licence number: 044067</w:t>
      </w:r>
    </w:p>
    <w:p w14:paraId="5B5CD79E"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By selecting the age, T&amp;Cs and resident verification checkbox and/or by using the services, you confirm your acceptance of:</w:t>
      </w:r>
    </w:p>
    <w:p w14:paraId="13C8BE6A" w14:textId="77777777" w:rsidR="00AE6D66" w:rsidRPr="00AE6D66" w:rsidRDefault="00AE6D66" w:rsidP="00AE6D66">
      <w:pPr>
        <w:numPr>
          <w:ilvl w:val="0"/>
          <w:numId w:val="2"/>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These Veterans’ Lottery terms and </w:t>
      </w:r>
      <w:proofErr w:type="gramStart"/>
      <w:r w:rsidRPr="00AE6D66">
        <w:rPr>
          <w:rFonts w:ascii="Verdana" w:eastAsia="Times New Roman" w:hAnsi="Verdana" w:cs="Times New Roman"/>
          <w:color w:val="104A8B"/>
          <w:sz w:val="26"/>
          <w:szCs w:val="26"/>
          <w:lang w:eastAsia="en-GB"/>
        </w:rPr>
        <w:t>conditions;</w:t>
      </w:r>
      <w:proofErr w:type="gramEnd"/>
    </w:p>
    <w:p w14:paraId="173D9F35" w14:textId="77777777" w:rsidR="00AE6D66" w:rsidRPr="00AE6D66" w:rsidRDefault="00AE6D66" w:rsidP="00AE6D66">
      <w:pPr>
        <w:numPr>
          <w:ilvl w:val="0"/>
          <w:numId w:val="2"/>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lastRenderedPageBreak/>
        <w:t>The specific rules that apply to each particular lottery that we make available on our site and which you choose to participate in (</w:t>
      </w:r>
      <w:r w:rsidRPr="00AE6D66">
        <w:rPr>
          <w:rFonts w:ascii="Verdana" w:eastAsia="Times New Roman" w:hAnsi="Verdana" w:cs="Times New Roman"/>
          <w:b/>
          <w:bCs/>
          <w:color w:val="104A8B"/>
          <w:sz w:val="26"/>
          <w:szCs w:val="26"/>
          <w:lang w:eastAsia="en-GB"/>
        </w:rPr>
        <w:t>“Rules of Play”</w:t>
      </w:r>
      <w:proofErr w:type="gramStart"/>
      <w:r w:rsidRPr="00AE6D66">
        <w:rPr>
          <w:rFonts w:ascii="Verdana" w:eastAsia="Times New Roman" w:hAnsi="Verdana" w:cs="Times New Roman"/>
          <w:color w:val="104A8B"/>
          <w:sz w:val="26"/>
          <w:szCs w:val="26"/>
          <w:lang w:eastAsia="en-GB"/>
        </w:rPr>
        <w:t>);</w:t>
      </w:r>
      <w:proofErr w:type="gramEnd"/>
    </w:p>
    <w:p w14:paraId="32117EA9" w14:textId="77777777" w:rsidR="00AE6D66" w:rsidRPr="00AE6D66" w:rsidRDefault="00AE6D66" w:rsidP="00AE6D66">
      <w:pPr>
        <w:numPr>
          <w:ilvl w:val="0"/>
          <w:numId w:val="2"/>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Our privacy policy, which sets out the terms on which we process any personal data we collect from you, or that you provide to us (</w:t>
      </w:r>
      <w:r w:rsidRPr="00AE6D66">
        <w:rPr>
          <w:rFonts w:ascii="Verdana" w:eastAsia="Times New Roman" w:hAnsi="Verdana" w:cs="Times New Roman"/>
          <w:b/>
          <w:bCs/>
          <w:color w:val="104A8B"/>
          <w:sz w:val="26"/>
          <w:szCs w:val="26"/>
          <w:lang w:eastAsia="en-GB"/>
        </w:rPr>
        <w:t>“Privacy Policy”</w:t>
      </w:r>
      <w:r w:rsidRPr="00AE6D66">
        <w:rPr>
          <w:rFonts w:ascii="Verdana" w:eastAsia="Times New Roman" w:hAnsi="Verdana" w:cs="Times New Roman"/>
          <w:color w:val="104A8B"/>
          <w:sz w:val="26"/>
          <w:szCs w:val="26"/>
          <w:lang w:eastAsia="en-GB"/>
        </w:rPr>
        <w:t>). By using our site, you consent to such processing and you warrant that all data provided by you is accurate,</w:t>
      </w:r>
    </w:p>
    <w:p w14:paraId="6434DB08"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Together the (</w:t>
      </w:r>
      <w:r w:rsidRPr="00AE6D66">
        <w:rPr>
          <w:rFonts w:ascii="Verdana" w:eastAsia="Times New Roman" w:hAnsi="Verdana" w:cs="Times New Roman"/>
          <w:b/>
          <w:bCs/>
          <w:color w:val="104A8B"/>
          <w:sz w:val="26"/>
          <w:szCs w:val="26"/>
          <w:lang w:eastAsia="en-GB"/>
        </w:rPr>
        <w:t>“Terms and Policies”</w:t>
      </w:r>
      <w:r w:rsidRPr="00AE6D66">
        <w:rPr>
          <w:rFonts w:ascii="Verdana" w:eastAsia="Times New Roman" w:hAnsi="Verdana" w:cs="Times New Roman"/>
          <w:color w:val="104A8B"/>
          <w:sz w:val="26"/>
          <w:szCs w:val="26"/>
          <w:lang w:eastAsia="en-GB"/>
        </w:rPr>
        <w:t>) and that you agree to comply with such terms and policies.</w:t>
      </w:r>
    </w:p>
    <w:p w14:paraId="5AC3A03D"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We recommend that you print a copy of the terms and policies and store them, along with other correspondence you receive from us, such as confirmation emails, SMS messages, additional terms, transaction data and lottery rules.  The terms and policies are written in the English language.  If they are translated into another language, please note that the English language version will prevail should there be any conflict between that version and the translation.  Should there be any conflict between the documents that form the terms and conditions, this shall be resolved in accordance with the order of priority listed above, i.e. these Veterans’ Lottery terms and conditions shall prevail over all the other documents.  If you have any questions or concerns, we encourage you to seek independent legal advice.</w:t>
      </w:r>
    </w:p>
    <w:p w14:paraId="1DE7384D"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If you have any complaints relating to our site or the services, please contact us using the procedure set out in condition 15.</w:t>
      </w:r>
    </w:p>
    <w:p w14:paraId="4A67AA47" w14:textId="77777777" w:rsidR="00AE6D66" w:rsidRPr="00AE6D66" w:rsidRDefault="00AE6D66" w:rsidP="00AE6D66">
      <w:pPr>
        <w:numPr>
          <w:ilvl w:val="0"/>
          <w:numId w:val="3"/>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b/>
          <w:bCs/>
          <w:color w:val="104A8B"/>
          <w:sz w:val="26"/>
          <w:szCs w:val="26"/>
          <w:lang w:eastAsia="en-GB"/>
        </w:rPr>
        <w:t>LEGAL RESTRICTIONS</w:t>
      </w:r>
    </w:p>
    <w:p w14:paraId="05FC4A80"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1.1        Use of the services (including registration for an account) is strictly limited to eligible persons, being people who </w:t>
      </w:r>
      <w:proofErr w:type="gramStart"/>
      <w:r w:rsidRPr="00AE6D66">
        <w:rPr>
          <w:rFonts w:ascii="Verdana" w:eastAsia="Times New Roman" w:hAnsi="Verdana" w:cs="Times New Roman"/>
          <w:color w:val="104A8B"/>
          <w:sz w:val="26"/>
          <w:szCs w:val="26"/>
          <w:lang w:eastAsia="en-GB"/>
        </w:rPr>
        <w:t>are;</w:t>
      </w:r>
      <w:proofErr w:type="gramEnd"/>
    </w:p>
    <w:p w14:paraId="3AC2C8C6"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1.1.1     18 years of age and older.  You confirm that you have attained such age and are of sound mind, capable of taking responsibilities for your actions.  We reserve the right at any time to request that you furnish us with proof of your identity and age and suspend your access to the services until evidence to our satisfaction is received.  You acknowledge that underage gambling is not </w:t>
      </w:r>
      <w:proofErr w:type="gramStart"/>
      <w:r w:rsidRPr="00AE6D66">
        <w:rPr>
          <w:rFonts w:ascii="Verdana" w:eastAsia="Times New Roman" w:hAnsi="Verdana" w:cs="Times New Roman"/>
          <w:color w:val="104A8B"/>
          <w:sz w:val="26"/>
          <w:szCs w:val="26"/>
          <w:lang w:eastAsia="en-GB"/>
        </w:rPr>
        <w:t>acceptable</w:t>
      </w:r>
      <w:proofErr w:type="gramEnd"/>
      <w:r w:rsidRPr="00AE6D66">
        <w:rPr>
          <w:rFonts w:ascii="Verdana" w:eastAsia="Times New Roman" w:hAnsi="Verdana" w:cs="Times New Roman"/>
          <w:color w:val="104A8B"/>
          <w:sz w:val="26"/>
          <w:szCs w:val="26"/>
          <w:lang w:eastAsia="en-GB"/>
        </w:rPr>
        <w:t xml:space="preserve"> and we may refer any attempts to do so to the Gambling Commissioner;</w:t>
      </w:r>
    </w:p>
    <w:p w14:paraId="5D9D1737"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1.1.2     Located at the time of use in the United Kingdom, and </w:t>
      </w:r>
      <w:proofErr w:type="gramStart"/>
      <w:r w:rsidRPr="00AE6D66">
        <w:rPr>
          <w:rFonts w:ascii="Verdana" w:eastAsia="Times New Roman" w:hAnsi="Verdana" w:cs="Times New Roman"/>
          <w:color w:val="104A8B"/>
          <w:sz w:val="26"/>
          <w:szCs w:val="26"/>
          <w:lang w:eastAsia="en-GB"/>
        </w:rPr>
        <w:t>in particular in</w:t>
      </w:r>
      <w:proofErr w:type="gramEnd"/>
      <w:r w:rsidRPr="00AE6D66">
        <w:rPr>
          <w:rFonts w:ascii="Verdana" w:eastAsia="Times New Roman" w:hAnsi="Verdana" w:cs="Times New Roman"/>
          <w:color w:val="104A8B"/>
          <w:sz w:val="26"/>
          <w:szCs w:val="26"/>
          <w:lang w:eastAsia="en-GB"/>
        </w:rPr>
        <w:t xml:space="preserve"> England, Wales or Scotland.</w:t>
      </w:r>
    </w:p>
    <w:p w14:paraId="6E90772A"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1.1.3     Not any of the following:</w:t>
      </w:r>
    </w:p>
    <w:p w14:paraId="37386C76"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lastRenderedPageBreak/>
        <w:t>1.1.3.1  an officer, director, employee, consultant or agent of (</w:t>
      </w:r>
      <w:proofErr w:type="spellStart"/>
      <w:r w:rsidRPr="00AE6D66">
        <w:rPr>
          <w:rFonts w:ascii="Verdana" w:eastAsia="Times New Roman" w:hAnsi="Verdana" w:cs="Times New Roman"/>
          <w:color w:val="104A8B"/>
          <w:sz w:val="26"/>
          <w:szCs w:val="26"/>
          <w:lang w:eastAsia="en-GB"/>
        </w:rPr>
        <w:t>i</w:t>
      </w:r>
      <w:proofErr w:type="spellEnd"/>
      <w:r w:rsidRPr="00AE6D66">
        <w:rPr>
          <w:rFonts w:ascii="Verdana" w:eastAsia="Times New Roman" w:hAnsi="Verdana" w:cs="Times New Roman"/>
          <w:color w:val="104A8B"/>
          <w:sz w:val="26"/>
          <w:szCs w:val="26"/>
          <w:lang w:eastAsia="en-GB"/>
        </w:rPr>
        <w:t>) ours or any entity affiliated with us (save to the extent necessary in the course of performing your duties to us); or (ii) a supplier of ours or any entity affiliated with us, (whether using the services directly or indirectly) (a </w:t>
      </w:r>
      <w:r w:rsidRPr="00AE6D66">
        <w:rPr>
          <w:rFonts w:ascii="Verdana" w:eastAsia="Times New Roman" w:hAnsi="Verdana" w:cs="Times New Roman"/>
          <w:b/>
          <w:bCs/>
          <w:color w:val="104A8B"/>
          <w:sz w:val="26"/>
          <w:szCs w:val="26"/>
          <w:lang w:eastAsia="en-GB"/>
        </w:rPr>
        <w:t>“Connected Person”</w:t>
      </w:r>
      <w:r w:rsidRPr="00AE6D66">
        <w:rPr>
          <w:rFonts w:ascii="Verdana" w:eastAsia="Times New Roman" w:hAnsi="Verdana" w:cs="Times New Roman"/>
          <w:color w:val="104A8B"/>
          <w:sz w:val="26"/>
          <w:szCs w:val="26"/>
          <w:lang w:eastAsia="en-GB"/>
        </w:rPr>
        <w:t>); and</w:t>
      </w:r>
    </w:p>
    <w:p w14:paraId="0AA5BB6B"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proofErr w:type="gramStart"/>
      <w:r w:rsidRPr="00AE6D66">
        <w:rPr>
          <w:rFonts w:ascii="Verdana" w:eastAsia="Times New Roman" w:hAnsi="Verdana" w:cs="Times New Roman"/>
          <w:color w:val="104A8B"/>
          <w:sz w:val="26"/>
          <w:szCs w:val="26"/>
          <w:lang w:eastAsia="en-GB"/>
        </w:rPr>
        <w:t>1.1.3.2  a</w:t>
      </w:r>
      <w:proofErr w:type="gramEnd"/>
      <w:r w:rsidRPr="00AE6D66">
        <w:rPr>
          <w:rFonts w:ascii="Verdana" w:eastAsia="Times New Roman" w:hAnsi="Verdana" w:cs="Times New Roman"/>
          <w:color w:val="104A8B"/>
          <w:sz w:val="26"/>
          <w:szCs w:val="26"/>
          <w:lang w:eastAsia="en-GB"/>
        </w:rPr>
        <w:t xml:space="preserve"> relative (including, without limitation, any spouse, partner, parent, child or sibling) of a connected person.</w:t>
      </w:r>
    </w:p>
    <w:p w14:paraId="1313B577"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People who do not meet the above criteria constitute </w:t>
      </w:r>
      <w:r w:rsidRPr="00AE6D66">
        <w:rPr>
          <w:rFonts w:ascii="Verdana" w:eastAsia="Times New Roman" w:hAnsi="Verdana" w:cs="Times New Roman"/>
          <w:b/>
          <w:bCs/>
          <w:color w:val="104A8B"/>
          <w:sz w:val="26"/>
          <w:szCs w:val="26"/>
          <w:lang w:eastAsia="en-GB"/>
        </w:rPr>
        <w:t>“Ineligible Persons”</w:t>
      </w:r>
      <w:r w:rsidRPr="00AE6D66">
        <w:rPr>
          <w:rFonts w:ascii="Verdana" w:eastAsia="Times New Roman" w:hAnsi="Verdana" w:cs="Times New Roman"/>
          <w:color w:val="104A8B"/>
          <w:sz w:val="26"/>
          <w:szCs w:val="26"/>
          <w:lang w:eastAsia="en-GB"/>
        </w:rPr>
        <w:t>.</w:t>
      </w:r>
    </w:p>
    <w:p w14:paraId="7625558B"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1.2        No communications or information published on our site or as part of the services is intended </w:t>
      </w:r>
      <w:proofErr w:type="gramStart"/>
      <w:r w:rsidRPr="00AE6D66">
        <w:rPr>
          <w:rFonts w:ascii="Verdana" w:eastAsia="Times New Roman" w:hAnsi="Verdana" w:cs="Times New Roman"/>
          <w:color w:val="104A8B"/>
          <w:sz w:val="26"/>
          <w:szCs w:val="26"/>
          <w:lang w:eastAsia="en-GB"/>
        </w:rPr>
        <w:t>to  constitute</w:t>
      </w:r>
      <w:proofErr w:type="gramEnd"/>
      <w:r w:rsidRPr="00AE6D66">
        <w:rPr>
          <w:rFonts w:ascii="Verdana" w:eastAsia="Times New Roman" w:hAnsi="Verdana" w:cs="Times New Roman"/>
          <w:color w:val="104A8B"/>
          <w:sz w:val="26"/>
          <w:szCs w:val="26"/>
          <w:lang w:eastAsia="en-GB"/>
        </w:rPr>
        <w:t xml:space="preserve"> legal or tax advice and we accept no liability for any reliance on such content.</w:t>
      </w:r>
    </w:p>
    <w:p w14:paraId="114FA1FF"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1.3        You are solely responsible for any telecommunications devices, networks, 4G, 3G, Edge, GPRS, or other mobile or fixed Internet access and other consents, costs (including and data charges) and permissions required in connection with your use of our site and the services.</w:t>
      </w:r>
    </w:p>
    <w:p w14:paraId="370667B6" w14:textId="77777777" w:rsidR="00AE6D66" w:rsidRPr="00AE6D66" w:rsidRDefault="00AE6D66" w:rsidP="00AE6D66">
      <w:pPr>
        <w:numPr>
          <w:ilvl w:val="0"/>
          <w:numId w:val="4"/>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b/>
          <w:bCs/>
          <w:color w:val="104A8B"/>
          <w:sz w:val="26"/>
          <w:szCs w:val="26"/>
          <w:lang w:eastAsia="en-GB"/>
        </w:rPr>
        <w:t>REGISTRATION</w:t>
      </w:r>
    </w:p>
    <w:p w14:paraId="0BC5942D"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2.1        Prior to using the services, you are required to register with us for an account.</w:t>
      </w:r>
    </w:p>
    <w:p w14:paraId="35D23AC5"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2.2        In order to open an account, you must complete the registration process by:</w:t>
      </w:r>
    </w:p>
    <w:p w14:paraId="5D2568CA"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2.2.1     providing us with current, complete and accurate information prompted by the registration form and the name you provide must:</w:t>
      </w:r>
    </w:p>
    <w:p w14:paraId="7F31E352"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            </w:t>
      </w:r>
      <w:proofErr w:type="gramStart"/>
      <w:r w:rsidRPr="00AE6D66">
        <w:rPr>
          <w:rFonts w:ascii="Verdana" w:eastAsia="Times New Roman" w:hAnsi="Verdana" w:cs="Times New Roman"/>
          <w:color w:val="104A8B"/>
          <w:sz w:val="26"/>
          <w:szCs w:val="26"/>
          <w:lang w:eastAsia="en-GB"/>
        </w:rPr>
        <w:t>2.2.1.1  be</w:t>
      </w:r>
      <w:proofErr w:type="gramEnd"/>
      <w:r w:rsidRPr="00AE6D66">
        <w:rPr>
          <w:rFonts w:ascii="Verdana" w:eastAsia="Times New Roman" w:hAnsi="Verdana" w:cs="Times New Roman"/>
          <w:color w:val="104A8B"/>
          <w:sz w:val="26"/>
          <w:szCs w:val="26"/>
          <w:lang w:eastAsia="en-GB"/>
        </w:rPr>
        <w:t xml:space="preserve"> your true and legal name;</w:t>
      </w:r>
    </w:p>
    <w:p w14:paraId="37EACE1B"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            </w:t>
      </w:r>
      <w:proofErr w:type="gramStart"/>
      <w:r w:rsidRPr="00AE6D66">
        <w:rPr>
          <w:rFonts w:ascii="Verdana" w:eastAsia="Times New Roman" w:hAnsi="Verdana" w:cs="Times New Roman"/>
          <w:color w:val="104A8B"/>
          <w:sz w:val="26"/>
          <w:szCs w:val="26"/>
          <w:lang w:eastAsia="en-GB"/>
        </w:rPr>
        <w:t>2.2.1.2  match</w:t>
      </w:r>
      <w:proofErr w:type="gramEnd"/>
      <w:r w:rsidRPr="00AE6D66">
        <w:rPr>
          <w:rFonts w:ascii="Verdana" w:eastAsia="Times New Roman" w:hAnsi="Verdana" w:cs="Times New Roman"/>
          <w:color w:val="104A8B"/>
          <w:sz w:val="26"/>
          <w:szCs w:val="26"/>
          <w:lang w:eastAsia="en-GB"/>
        </w:rPr>
        <w:t xml:space="preserve"> the name on your payment bank account/other payment account(s) used to deposit or receive monies.</w:t>
      </w:r>
    </w:p>
    <w:p w14:paraId="45F1AB77"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Please note that you will not become an account holder unless and until we have accepted your registration in accordance with condition 2.3.2 below.</w:t>
      </w:r>
    </w:p>
    <w:p w14:paraId="634BBCE9"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2.3        Once you have completed registration, we shall:</w:t>
      </w:r>
    </w:p>
    <w:p w14:paraId="6B9B17D3"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2.3.1     Perform random checks to verify some player's details. At our absolute discretion this may include requesting satisfactory: (</w:t>
      </w:r>
      <w:proofErr w:type="spellStart"/>
      <w:r w:rsidRPr="00AE6D66">
        <w:rPr>
          <w:rFonts w:ascii="Verdana" w:eastAsia="Times New Roman" w:hAnsi="Verdana" w:cs="Times New Roman"/>
          <w:color w:val="104A8B"/>
          <w:sz w:val="26"/>
          <w:szCs w:val="26"/>
          <w:lang w:eastAsia="en-GB"/>
        </w:rPr>
        <w:t>i</w:t>
      </w:r>
      <w:proofErr w:type="spellEnd"/>
      <w:r w:rsidRPr="00AE6D66">
        <w:rPr>
          <w:rFonts w:ascii="Verdana" w:eastAsia="Times New Roman" w:hAnsi="Verdana" w:cs="Times New Roman"/>
          <w:color w:val="104A8B"/>
          <w:sz w:val="26"/>
          <w:szCs w:val="26"/>
          <w:lang w:eastAsia="en-GB"/>
        </w:rPr>
        <w:t xml:space="preserve">) proof of identity (such as copies of passport/identity card and/or </w:t>
      </w:r>
      <w:r w:rsidRPr="00AE6D66">
        <w:rPr>
          <w:rFonts w:ascii="Verdana" w:eastAsia="Times New Roman" w:hAnsi="Verdana" w:cs="Times New Roman"/>
          <w:color w:val="104A8B"/>
          <w:sz w:val="26"/>
          <w:szCs w:val="26"/>
          <w:lang w:eastAsia="en-GB"/>
        </w:rPr>
        <w:lastRenderedPageBreak/>
        <w:t>bank account used); and (ii) proof of address (such as recent utility bill or bank statement);</w:t>
      </w:r>
    </w:p>
    <w:p w14:paraId="37EDEA0C"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2.3.2     notify you of acceptance or rejection and, where successful, we shall:</w:t>
      </w:r>
    </w:p>
    <w:p w14:paraId="3D389385"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            </w:t>
      </w:r>
      <w:proofErr w:type="gramStart"/>
      <w:r w:rsidRPr="00AE6D66">
        <w:rPr>
          <w:rFonts w:ascii="Verdana" w:eastAsia="Times New Roman" w:hAnsi="Verdana" w:cs="Times New Roman"/>
          <w:color w:val="104A8B"/>
          <w:sz w:val="26"/>
          <w:szCs w:val="26"/>
          <w:lang w:eastAsia="en-GB"/>
        </w:rPr>
        <w:t>2.3.2.1  send</w:t>
      </w:r>
      <w:proofErr w:type="gramEnd"/>
      <w:r w:rsidRPr="00AE6D66">
        <w:rPr>
          <w:rFonts w:ascii="Verdana" w:eastAsia="Times New Roman" w:hAnsi="Verdana" w:cs="Times New Roman"/>
          <w:color w:val="104A8B"/>
          <w:sz w:val="26"/>
          <w:szCs w:val="26"/>
          <w:lang w:eastAsia="en-GB"/>
        </w:rPr>
        <w:t xml:space="preserve"> an email to the registered email address for account activation;</w:t>
      </w:r>
    </w:p>
    <w:p w14:paraId="3E8021E5"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proofErr w:type="gramStart"/>
      <w:r w:rsidRPr="00AE6D66">
        <w:rPr>
          <w:rFonts w:ascii="Verdana" w:eastAsia="Times New Roman" w:hAnsi="Verdana" w:cs="Times New Roman"/>
          <w:color w:val="104A8B"/>
          <w:sz w:val="26"/>
          <w:szCs w:val="26"/>
          <w:lang w:eastAsia="en-GB"/>
        </w:rPr>
        <w:t>2.3.2.2  provide</w:t>
      </w:r>
      <w:proofErr w:type="gramEnd"/>
      <w:r w:rsidRPr="00AE6D66">
        <w:rPr>
          <w:rFonts w:ascii="Verdana" w:eastAsia="Times New Roman" w:hAnsi="Verdana" w:cs="Times New Roman"/>
          <w:color w:val="104A8B"/>
          <w:sz w:val="26"/>
          <w:szCs w:val="26"/>
          <w:lang w:eastAsia="en-GB"/>
        </w:rPr>
        <w:t xml:space="preserve"> you with a physical Veterans’ Lottery “card” including a 5 digit number and rollover number.  Please note that your possession of the Veterans’ Lottery “card” does not mean you are included within any Veterans’ Lottery draw, as you may have failed to pay for your inclusion or this agreement may have been suspended or terminated as set out in condition 13.</w:t>
      </w:r>
    </w:p>
    <w:p w14:paraId="54A11A18"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2.4        You must keep your account information </w:t>
      </w:r>
      <w:proofErr w:type="gramStart"/>
      <w:r w:rsidRPr="00AE6D66">
        <w:rPr>
          <w:rFonts w:ascii="Verdana" w:eastAsia="Times New Roman" w:hAnsi="Verdana" w:cs="Times New Roman"/>
          <w:color w:val="104A8B"/>
          <w:sz w:val="26"/>
          <w:szCs w:val="26"/>
          <w:lang w:eastAsia="en-GB"/>
        </w:rPr>
        <w:t>up-to-date</w:t>
      </w:r>
      <w:proofErr w:type="gramEnd"/>
      <w:r w:rsidRPr="00AE6D66">
        <w:rPr>
          <w:rFonts w:ascii="Verdana" w:eastAsia="Times New Roman" w:hAnsi="Verdana" w:cs="Times New Roman"/>
          <w:color w:val="104A8B"/>
          <w:sz w:val="26"/>
          <w:szCs w:val="26"/>
          <w:lang w:eastAsia="en-GB"/>
        </w:rPr>
        <w:t>.  Changes to your information can be done by emailing us.  We reserve the right to disclose certain of your details to third parties, including appropriate law enforcement agencies if we find or suspect illegal activity within your account.  You hereby consent to this provision and the terms of our privacy policy.</w:t>
      </w:r>
    </w:p>
    <w:p w14:paraId="4372E4A2"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2.5        we may at any time validate your identity, age, the registration data provided by you and verify your use of the services.  You hereby authorise us and our agents to make any inquiries of you and for us to use and disclose to any third party we consider necessary to validate the information you provide to us or should provide to us, including ordering a credit report and/or otherwise verifying the information against third party databases.  You also agree to provide such information or documentation as we may request in our reasonable opinion.</w:t>
      </w:r>
    </w:p>
    <w:p w14:paraId="29B9F37E"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2.6        You cannot transfer your account to another person.</w:t>
      </w:r>
    </w:p>
    <w:p w14:paraId="5DBEFE0A"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2.7        If you cease to participate in any Veterans’ Lottery for any consecutive period of 12 months, your account shall be deemed to be dormant and we may close it.</w:t>
      </w:r>
    </w:p>
    <w:p w14:paraId="0324BA9A" w14:textId="77777777" w:rsidR="00AE6D66" w:rsidRPr="00AE6D66" w:rsidRDefault="00AE6D66" w:rsidP="00AE6D66">
      <w:pPr>
        <w:numPr>
          <w:ilvl w:val="0"/>
          <w:numId w:val="5"/>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b/>
          <w:bCs/>
          <w:color w:val="104A8B"/>
          <w:sz w:val="26"/>
          <w:szCs w:val="26"/>
          <w:lang w:eastAsia="en-GB"/>
        </w:rPr>
        <w:t>AVAILABILITY OF OUR SITE AND THE SERVICES</w:t>
      </w:r>
    </w:p>
    <w:p w14:paraId="331747D0"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3.1        We will provide our site and the services (and any other content of our site) with reasonable skill and care and substantially as described in the terms and policies.  We do not make any other promises about the services.</w:t>
      </w:r>
    </w:p>
    <w:p w14:paraId="1F2AD44D"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3.2        We cannot guarantee that our site or the services (or any other content on our site) will be:</w:t>
      </w:r>
    </w:p>
    <w:p w14:paraId="491F615E"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lastRenderedPageBreak/>
        <w:t xml:space="preserve">3.2.1     always available or uninterrupted.  Access to our site is permitted only on a temporary </w:t>
      </w:r>
      <w:proofErr w:type="gramStart"/>
      <w:r w:rsidRPr="00AE6D66">
        <w:rPr>
          <w:rFonts w:ascii="Verdana" w:eastAsia="Times New Roman" w:hAnsi="Verdana" w:cs="Times New Roman"/>
          <w:color w:val="104A8B"/>
          <w:sz w:val="26"/>
          <w:szCs w:val="26"/>
          <w:lang w:eastAsia="en-GB"/>
        </w:rPr>
        <w:t>basis;</w:t>
      </w:r>
      <w:proofErr w:type="gramEnd"/>
    </w:p>
    <w:p w14:paraId="53E7335B"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3.2.2     error free or will operate without loss or interruption.  You acknowledge that use of our site and the services requires transmission of data over the internet which is susceptible to interruption and even </w:t>
      </w:r>
      <w:proofErr w:type="gramStart"/>
      <w:r w:rsidRPr="00AE6D66">
        <w:rPr>
          <w:rFonts w:ascii="Verdana" w:eastAsia="Times New Roman" w:hAnsi="Verdana" w:cs="Times New Roman"/>
          <w:color w:val="104A8B"/>
          <w:sz w:val="26"/>
          <w:szCs w:val="26"/>
          <w:lang w:eastAsia="en-GB"/>
        </w:rPr>
        <w:t>interception;</w:t>
      </w:r>
      <w:proofErr w:type="gramEnd"/>
    </w:p>
    <w:p w14:paraId="67AA0C96"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3.2.3     free from any virus or other code that is contaminating or destructive by nature.  You are responsible for implementing and maintaining sufficient procedures to satisfy your particular requirements for accuracy of data input and output as well as protection from such viruses or other codes that may contaminate or destroy your mobile phone, system or data; or</w:t>
      </w:r>
    </w:p>
    <w:p w14:paraId="01B1D13B"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3.2.4     fit for any particular purpose.</w:t>
      </w:r>
    </w:p>
    <w:p w14:paraId="1DB465C7"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You should note that we do not guarantee that we will provide redundant or backup networks and/or systems relating to our site or the services.</w:t>
      </w:r>
    </w:p>
    <w:p w14:paraId="2CB1569E"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3.3        In the event of an error or interruption on our site of the services (or any other content on our site), we reserve the right to void all undrawn or part drawn Veterans’ Lotteries.</w:t>
      </w:r>
    </w:p>
    <w:p w14:paraId="2A54B548"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3.4        We may suspend, withdraw, discontinue, update or change all or any part of our site or the services without notice.  We will not be liable to you if for any reason our site or the services are unavailable at any time or for any period.</w:t>
      </w:r>
    </w:p>
    <w:p w14:paraId="0EBB4262"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3.5        In the interests of ensuring fairness, we may take any measures as we deem appropriate in order to create a fair and balanced environment within our site and the services.</w:t>
      </w:r>
    </w:p>
    <w:p w14:paraId="40EE580F" w14:textId="77777777" w:rsidR="00AE6D66" w:rsidRPr="00AE6D66" w:rsidRDefault="00AE6D66" w:rsidP="00AE6D66">
      <w:pPr>
        <w:numPr>
          <w:ilvl w:val="0"/>
          <w:numId w:val="6"/>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b/>
          <w:bCs/>
          <w:color w:val="104A8B"/>
          <w:sz w:val="26"/>
          <w:szCs w:val="26"/>
          <w:lang w:eastAsia="en-GB"/>
        </w:rPr>
        <w:t>PARTICIPATING IN THE SERVICES</w:t>
      </w:r>
    </w:p>
    <w:p w14:paraId="12B5029B"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4.1        By participating in the Veterans’ Lottery, you: (</w:t>
      </w:r>
      <w:proofErr w:type="spellStart"/>
      <w:r w:rsidRPr="00AE6D66">
        <w:rPr>
          <w:rFonts w:ascii="Verdana" w:eastAsia="Times New Roman" w:hAnsi="Verdana" w:cs="Times New Roman"/>
          <w:color w:val="104A8B"/>
          <w:sz w:val="26"/>
          <w:szCs w:val="26"/>
          <w:lang w:eastAsia="en-GB"/>
        </w:rPr>
        <w:t>i</w:t>
      </w:r>
      <w:proofErr w:type="spellEnd"/>
      <w:r w:rsidRPr="00AE6D66">
        <w:rPr>
          <w:rFonts w:ascii="Verdana" w:eastAsia="Times New Roman" w:hAnsi="Verdana" w:cs="Times New Roman"/>
          <w:color w:val="104A8B"/>
          <w:sz w:val="26"/>
          <w:szCs w:val="26"/>
          <w:lang w:eastAsia="en-GB"/>
        </w:rPr>
        <w:t>) are entered into lottery draws, with a chance to win prizes, as more particularly detailed in the </w:t>
      </w:r>
      <w:hyperlink r:id="rId6" w:tgtFrame="_blank" w:history="1">
        <w:r w:rsidRPr="00AE6D66">
          <w:rPr>
            <w:rFonts w:ascii="Verdana" w:eastAsia="Times New Roman" w:hAnsi="Verdana" w:cs="Times New Roman"/>
            <w:color w:val="104A8B"/>
            <w:sz w:val="26"/>
            <w:szCs w:val="26"/>
            <w:u w:val="single"/>
            <w:lang w:eastAsia="en-GB"/>
          </w:rPr>
          <w:t>Rules of Play</w:t>
        </w:r>
      </w:hyperlink>
      <w:r w:rsidRPr="00AE6D66">
        <w:rPr>
          <w:rFonts w:ascii="Verdana" w:eastAsia="Times New Roman" w:hAnsi="Verdana" w:cs="Times New Roman"/>
          <w:color w:val="104A8B"/>
          <w:sz w:val="26"/>
          <w:szCs w:val="26"/>
          <w:lang w:eastAsia="en-GB"/>
        </w:rPr>
        <w:t>; and (ii) may receive other benefits, where detailed in the rule of play (“Additional Benefits”).  We may from time to time change the additional benefits, but we will aim to ensure that the value of these benefits is not materially reduced.  If you are not happy with a change, please note that you can cancel your membership on 30 days’ notice.</w:t>
      </w:r>
    </w:p>
    <w:p w14:paraId="4531AEE7"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4.2        Your use of the services is at your sole option, discretion and you acknowledge the limitations of availability and performance of our site and the services (and any other content of our site) </w:t>
      </w:r>
      <w:r w:rsidRPr="00AE6D66">
        <w:rPr>
          <w:rFonts w:ascii="Verdana" w:eastAsia="Times New Roman" w:hAnsi="Verdana" w:cs="Times New Roman"/>
          <w:color w:val="104A8B"/>
          <w:sz w:val="26"/>
          <w:szCs w:val="26"/>
          <w:lang w:eastAsia="en-GB"/>
        </w:rPr>
        <w:lastRenderedPageBreak/>
        <w:t xml:space="preserve">detailed in condition 3 above, as well as the areas that we must limit or exclude our liability for, as detailed in condition 11.  You acknowledge that using our services expose you to certain basic risks, including the possibility of losing money when you </w:t>
      </w:r>
      <w:proofErr w:type="gramStart"/>
      <w:r w:rsidRPr="00AE6D66">
        <w:rPr>
          <w:rFonts w:ascii="Verdana" w:eastAsia="Times New Roman" w:hAnsi="Verdana" w:cs="Times New Roman"/>
          <w:color w:val="104A8B"/>
          <w:sz w:val="26"/>
          <w:szCs w:val="26"/>
          <w:lang w:eastAsia="en-GB"/>
        </w:rPr>
        <w:t>don’t</w:t>
      </w:r>
      <w:proofErr w:type="gramEnd"/>
      <w:r w:rsidRPr="00AE6D66">
        <w:rPr>
          <w:rFonts w:ascii="Verdana" w:eastAsia="Times New Roman" w:hAnsi="Verdana" w:cs="Times New Roman"/>
          <w:color w:val="104A8B"/>
          <w:sz w:val="26"/>
          <w:szCs w:val="26"/>
          <w:lang w:eastAsia="en-GB"/>
        </w:rPr>
        <w:t xml:space="preserve"> win a Veterans’ Lottery draw.</w:t>
      </w:r>
    </w:p>
    <w:p w14:paraId="1E0FAF68"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4.3        You acknowledge that you do not find our site or the services (or our promotions and other materials) to be in any way offensive, indecent, objectionable or obscene.</w:t>
      </w:r>
    </w:p>
    <w:p w14:paraId="5AC8FA4D"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4.4        We reserve the right to suspend your use of certain services on our site from time to time.</w:t>
      </w:r>
    </w:p>
    <w:p w14:paraId="6B374DC9"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4.5        The services are made available for your domestic and private use only.  You must not use the services for any commercial, business or re-sale purpose.</w:t>
      </w:r>
    </w:p>
    <w:p w14:paraId="43B014DA"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4.6        We may limit or refuse your participation in a Veterans’ Lottery draw for any reason.</w:t>
      </w:r>
    </w:p>
    <w:p w14:paraId="551CBA59"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4.7        You must not:</w:t>
      </w:r>
    </w:p>
    <w:p w14:paraId="4A25C94A"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4.7.1     use our site or the services in any manner which: (</w:t>
      </w:r>
      <w:proofErr w:type="spellStart"/>
      <w:r w:rsidRPr="00AE6D66">
        <w:rPr>
          <w:rFonts w:ascii="Verdana" w:eastAsia="Times New Roman" w:hAnsi="Verdana" w:cs="Times New Roman"/>
          <w:color w:val="104A8B"/>
          <w:sz w:val="26"/>
          <w:szCs w:val="26"/>
          <w:lang w:eastAsia="en-GB"/>
        </w:rPr>
        <w:t>i</w:t>
      </w:r>
      <w:proofErr w:type="spellEnd"/>
      <w:r w:rsidRPr="00AE6D66">
        <w:rPr>
          <w:rFonts w:ascii="Verdana" w:eastAsia="Times New Roman" w:hAnsi="Verdana" w:cs="Times New Roman"/>
          <w:color w:val="104A8B"/>
          <w:sz w:val="26"/>
          <w:szCs w:val="26"/>
          <w:lang w:eastAsia="en-GB"/>
        </w:rPr>
        <w:t>) violates or misappropriates or could result in a violation or misappropriation of our intellectual property rights, (ii) is abusive or harassing to us or any other participant or user of our site, (iii) compromises or could comprise the stability, integrity, or availability of our site, the services or the network upon which they reside; (iv) interferes with any other party’s use and enjoyment of our site or the services; or</w:t>
      </w:r>
    </w:p>
    <w:p w14:paraId="26A7F75F"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4.7.2     break into, access or attempt to break into or access or otherwise circumvent our security measures.</w:t>
      </w:r>
    </w:p>
    <w:p w14:paraId="14C9C909"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4.8        For the purposes of any reference to time in connection with your use of the services, we use Greenwich Mean Time (GMT).</w:t>
      </w:r>
    </w:p>
    <w:p w14:paraId="1C3229BA" w14:textId="77777777" w:rsidR="00AE6D66" w:rsidRPr="00AE6D66" w:rsidRDefault="00AE6D66" w:rsidP="00AE6D66">
      <w:pPr>
        <w:numPr>
          <w:ilvl w:val="0"/>
          <w:numId w:val="7"/>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b/>
          <w:bCs/>
          <w:color w:val="104A8B"/>
          <w:sz w:val="26"/>
          <w:szCs w:val="26"/>
          <w:lang w:eastAsia="en-GB"/>
        </w:rPr>
        <w:t>PAYING FOR VETERANS’ LOTTERY DRAWS</w:t>
      </w:r>
    </w:p>
    <w:p w14:paraId="4B7774AD"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5.1        To benefit from the services and in particular to be entered into a particular Veterans’ Lottery draw, you will need to pay the relevant lottery charge set out in the Rules of Play by any of the methods specified from time to time by us on our site.  All payments to and from your account must be paid in pounds sterling and made from a payment source for which you are the named account holder.  In order to assist in the prevention of money laundering, no cash shall be accepted.</w:t>
      </w:r>
    </w:p>
    <w:p w14:paraId="40C3DBDA"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lastRenderedPageBreak/>
        <w:t xml:space="preserve">5.2        The lottery charge will </w:t>
      </w:r>
      <w:proofErr w:type="gramStart"/>
      <w:r w:rsidRPr="00AE6D66">
        <w:rPr>
          <w:rFonts w:ascii="Verdana" w:eastAsia="Times New Roman" w:hAnsi="Verdana" w:cs="Times New Roman"/>
          <w:color w:val="104A8B"/>
          <w:sz w:val="26"/>
          <w:szCs w:val="26"/>
          <w:lang w:eastAsia="en-GB"/>
        </w:rPr>
        <w:t>be considered to be</w:t>
      </w:r>
      <w:proofErr w:type="gramEnd"/>
      <w:r w:rsidRPr="00AE6D66">
        <w:rPr>
          <w:rFonts w:ascii="Verdana" w:eastAsia="Times New Roman" w:hAnsi="Verdana" w:cs="Times New Roman"/>
          <w:color w:val="104A8B"/>
          <w:sz w:val="26"/>
          <w:szCs w:val="26"/>
          <w:lang w:eastAsia="en-GB"/>
        </w:rPr>
        <w:t xml:space="preserve"> received upon actual receipt of funds by us.  In order to participate in a particular Veterans’ Lottery draw, we must receive your payment in “clear” funds at least 24 hours before the relevant draw takes place.  If you are paying by:</w:t>
      </w:r>
    </w:p>
    <w:p w14:paraId="34D60D38"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5.2.1     direct debit, please note that it takes 10 days for a direct debit to be set up from the date the request is presented to your bank, and so a direct debit would need to be presented to your bank at least 11 days before the Veterans’ Lottery draw; and</w:t>
      </w:r>
    </w:p>
    <w:p w14:paraId="12C5DAB7"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5.2.2     cheque, please note that it takes 6 days for a cheque to clear, and so a cheque would need to be provided to us at least 7 days before the Veterans’ Lottery draw.</w:t>
      </w:r>
    </w:p>
    <w:p w14:paraId="4B6448E4"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5.3        Where you pay for 12 months of Veterans’ Lottery draws in one payment:</w:t>
      </w:r>
    </w:p>
    <w:p w14:paraId="614D2553"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5.3.1     this shall constitute an advance payment for 12 months Veterans’ Lottery draws, starting with the first relevant Veterans’ Lottery draw after your payment has cleared (see condition 5.2 which explains when a payment will be “cleared”); and</w:t>
      </w:r>
    </w:p>
    <w:p w14:paraId="679DBA77"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5.3.2     you are contracting with us to participate in 12 monthly Veterans’ Lottery draws and you cannot cancel after one or more draws have taken place by requesting a refund for Veterans’ Lottery draws which are paid for but have not yet taken place.</w:t>
      </w:r>
    </w:p>
    <w:p w14:paraId="290754DA"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5.4        You confirm that: (</w:t>
      </w:r>
      <w:proofErr w:type="spellStart"/>
      <w:r w:rsidRPr="00AE6D66">
        <w:rPr>
          <w:rFonts w:ascii="Verdana" w:eastAsia="Times New Roman" w:hAnsi="Verdana" w:cs="Times New Roman"/>
          <w:color w:val="104A8B"/>
          <w:sz w:val="26"/>
          <w:szCs w:val="26"/>
          <w:lang w:eastAsia="en-GB"/>
        </w:rPr>
        <w:t>i</w:t>
      </w:r>
      <w:proofErr w:type="spellEnd"/>
      <w:r w:rsidRPr="00AE6D66">
        <w:rPr>
          <w:rFonts w:ascii="Verdana" w:eastAsia="Times New Roman" w:hAnsi="Verdana" w:cs="Times New Roman"/>
          <w:color w:val="104A8B"/>
          <w:sz w:val="26"/>
          <w:szCs w:val="26"/>
          <w:lang w:eastAsia="en-GB"/>
        </w:rPr>
        <w:t>) you are the true and lawful owner of the funds you use to pay the lottery charges; (ii) such funds are not derived in any manner from illegal activities; and (iii) you will not attempt to recover any such funds and in particular will not chargeback, counter-demand, reverse or deny any such payments.</w:t>
      </w:r>
    </w:p>
    <w:p w14:paraId="194EFF12" w14:textId="77777777" w:rsidR="00AE6D66" w:rsidRPr="00AE6D66" w:rsidRDefault="00AE6D66" w:rsidP="00AE6D66">
      <w:pPr>
        <w:numPr>
          <w:ilvl w:val="0"/>
          <w:numId w:val="8"/>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b/>
          <w:bCs/>
          <w:color w:val="104A8B"/>
          <w:sz w:val="26"/>
          <w:szCs w:val="26"/>
          <w:lang w:eastAsia="en-GB"/>
        </w:rPr>
        <w:t>WINNING PRIZES</w:t>
      </w:r>
    </w:p>
    <w:p w14:paraId="069C2125"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6.1        The relevant Rules of Play detail: (</w:t>
      </w:r>
      <w:proofErr w:type="spellStart"/>
      <w:r w:rsidRPr="00AE6D66">
        <w:rPr>
          <w:rFonts w:ascii="Verdana" w:eastAsia="Times New Roman" w:hAnsi="Verdana" w:cs="Times New Roman"/>
          <w:color w:val="104A8B"/>
          <w:sz w:val="26"/>
          <w:szCs w:val="26"/>
          <w:lang w:eastAsia="en-GB"/>
        </w:rPr>
        <w:t>i</w:t>
      </w:r>
      <w:proofErr w:type="spellEnd"/>
      <w:r w:rsidRPr="00AE6D66">
        <w:rPr>
          <w:rFonts w:ascii="Verdana" w:eastAsia="Times New Roman" w:hAnsi="Verdana" w:cs="Times New Roman"/>
          <w:color w:val="104A8B"/>
          <w:sz w:val="26"/>
          <w:szCs w:val="26"/>
          <w:lang w:eastAsia="en-GB"/>
        </w:rPr>
        <w:t>) how each Veterans’ Lottery draw is made; and (ii) what the potential prizes are.</w:t>
      </w:r>
    </w:p>
    <w:p w14:paraId="2EB0467C"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6.2        You can check the results of each Veterans’ Lottery draw on our site.  However, to make things simple for you, we already know if you are a winner and we will: (</w:t>
      </w:r>
      <w:proofErr w:type="spellStart"/>
      <w:r w:rsidRPr="00AE6D66">
        <w:rPr>
          <w:rFonts w:ascii="Verdana" w:eastAsia="Times New Roman" w:hAnsi="Verdana" w:cs="Times New Roman"/>
          <w:color w:val="104A8B"/>
          <w:sz w:val="26"/>
          <w:szCs w:val="26"/>
          <w:lang w:eastAsia="en-GB"/>
        </w:rPr>
        <w:t>i</w:t>
      </w:r>
      <w:proofErr w:type="spellEnd"/>
      <w:r w:rsidRPr="00AE6D66">
        <w:rPr>
          <w:rFonts w:ascii="Verdana" w:eastAsia="Times New Roman" w:hAnsi="Verdana" w:cs="Times New Roman"/>
          <w:color w:val="104A8B"/>
          <w:sz w:val="26"/>
          <w:szCs w:val="26"/>
          <w:lang w:eastAsia="en-GB"/>
        </w:rPr>
        <w:t>) contact you using the email address you have supplied to let you know, and (ii) pay any such winnings directly to you automatically, using the same method of payment that you used to pay the lottery charges.</w:t>
      </w:r>
    </w:p>
    <w:p w14:paraId="3B8CC5CF"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6.3        Prizes are paid within 10 working days of the date of the relevant Veterans’ Lottery draw.</w:t>
      </w:r>
    </w:p>
    <w:p w14:paraId="228D69F9"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lastRenderedPageBreak/>
        <w:t>6.4        You are solely responsible for recording, paying and accounting to any relevant governmental, taxation or other authority for any tax or other levy that may be payable on any prizes.</w:t>
      </w:r>
    </w:p>
    <w:p w14:paraId="26272BC8"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6.5        You must be 18 or over to enter the Veterans Foundation Lottery. Entries not to be sold by or to anyone under 18 years of age. By ticking the verification tick box entrants warrant that they meet the entry age requirements and are able in all legal respects to enter and participate in the Veterans Foundation Lottery. The Promoter may request that you confirm and substantiate this warranty. Any person found to be under 18 years of age and/or not a resident of the UK with proof of said address and with permission to use bank account from which lottery subscription payments are taken will be disqualified from the Raffle and automatically forfeit the right to any prize.</w:t>
      </w:r>
    </w:p>
    <w:p w14:paraId="47C76595"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w:t>
      </w:r>
    </w:p>
    <w:p w14:paraId="4790DB5F"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w:t>
      </w:r>
    </w:p>
    <w:p w14:paraId="1B3CA7FA" w14:textId="77777777" w:rsidR="00AE6D66" w:rsidRPr="00AE6D66" w:rsidRDefault="00AE6D66" w:rsidP="00AE6D66">
      <w:pPr>
        <w:numPr>
          <w:ilvl w:val="0"/>
          <w:numId w:val="9"/>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b/>
          <w:bCs/>
          <w:color w:val="104A8B"/>
          <w:sz w:val="26"/>
          <w:szCs w:val="26"/>
          <w:lang w:eastAsia="en-GB"/>
        </w:rPr>
        <w:t>ERRORS</w:t>
      </w:r>
    </w:p>
    <w:p w14:paraId="0104DAD8"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7.1        You must inform us as soon as you become aware of any errors with respect to your account.</w:t>
      </w:r>
    </w:p>
    <w:p w14:paraId="324C4CB6"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7.2        In the event of an error or and system failure (“Error”), we will seek to place all parties directly affected by such error in the position they were in before the error occurred.</w:t>
      </w:r>
    </w:p>
    <w:p w14:paraId="3427BD75"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7.3        We reserve the right to:</w:t>
      </w:r>
    </w:p>
    <w:p w14:paraId="739C0097"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7.3.1     declare null and void any Veterans’ Lottery draw that was subject of such error (and refund you the applicable lottery charge for that Veterans’ Lottery draw</w:t>
      </w:r>
      <w:proofErr w:type="gramStart"/>
      <w:r w:rsidRPr="00AE6D66">
        <w:rPr>
          <w:rFonts w:ascii="Verdana" w:eastAsia="Times New Roman" w:hAnsi="Verdana" w:cs="Times New Roman"/>
          <w:color w:val="104A8B"/>
          <w:sz w:val="26"/>
          <w:szCs w:val="26"/>
          <w:lang w:eastAsia="en-GB"/>
        </w:rPr>
        <w:t>);</w:t>
      </w:r>
      <w:proofErr w:type="gramEnd"/>
    </w:p>
    <w:p w14:paraId="42CF8333"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7.3.2     require you to refund any prize paid to you as a result of an error or which results from a Veterans’ Lottery draw that was subject to an error.</w:t>
      </w:r>
    </w:p>
    <w:p w14:paraId="2DE911C5" w14:textId="77777777" w:rsidR="00AE6D66" w:rsidRPr="00AE6D66" w:rsidRDefault="00AE6D66" w:rsidP="00AE6D66">
      <w:pPr>
        <w:numPr>
          <w:ilvl w:val="0"/>
          <w:numId w:val="10"/>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b/>
          <w:bCs/>
          <w:color w:val="104A8B"/>
          <w:sz w:val="26"/>
          <w:szCs w:val="26"/>
          <w:lang w:eastAsia="en-GB"/>
        </w:rPr>
        <w:t>INTELLECTUAL PROPERTY</w:t>
      </w:r>
    </w:p>
    <w:p w14:paraId="615B8F07"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8.1        You acknowledge and agree that all patents, copyrights, trademarks and other intellectual property rights (including the software, images, pictures, graphics, text, photographs, animations, videos, music and audio) in and to all of the materials and features in our site and/or the services shall remain at all times vested in us (or, as applicable, our service providers).</w:t>
      </w:r>
    </w:p>
    <w:p w14:paraId="108ADEEE"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lastRenderedPageBreak/>
        <w:t xml:space="preserve">8.2        In addition, other content in each Veterans’ Lottery belongs to us or one of our service providers and is protected by applicable copyright and/or other intellectual property rights.  You hereby acknowledge that by using the Veterans’ Lottery, you obtain no rights in the </w:t>
      </w:r>
      <w:proofErr w:type="spellStart"/>
      <w:r w:rsidRPr="00AE6D66">
        <w:rPr>
          <w:rFonts w:ascii="Verdana" w:eastAsia="Times New Roman" w:hAnsi="Verdana" w:cs="Times New Roman"/>
          <w:color w:val="104A8B"/>
          <w:sz w:val="26"/>
          <w:szCs w:val="26"/>
          <w:lang w:eastAsia="en-GB"/>
        </w:rPr>
        <w:t>trade marks</w:t>
      </w:r>
      <w:proofErr w:type="spellEnd"/>
      <w:r w:rsidRPr="00AE6D66">
        <w:rPr>
          <w:rFonts w:ascii="Verdana" w:eastAsia="Times New Roman" w:hAnsi="Verdana" w:cs="Times New Roman"/>
          <w:color w:val="104A8B"/>
          <w:sz w:val="26"/>
          <w:szCs w:val="26"/>
          <w:lang w:eastAsia="en-GB"/>
        </w:rPr>
        <w:t xml:space="preserve"> or other intellectual property in such Veterans’ Lottery or our site, and must not use them in any manner not permitted herein without our prior written approval.</w:t>
      </w:r>
    </w:p>
    <w:p w14:paraId="3A970CB4"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8.3        Whilst you hold an account with us, we grant you a revocable, non-exclusive, non-transferable, limited right and licence to use our site and to receive the services, as well as the underlying software thereto, all of which constitutes our sole and exclusive intellectual property or that of our service providers.</w:t>
      </w:r>
    </w:p>
    <w:p w14:paraId="4FCF30BA"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8.4        You may install and use the software we make available from one of the mobile app stores (being Apple’s App Store or Google Play) as part of the services (</w:t>
      </w:r>
      <w:r w:rsidRPr="00AE6D66">
        <w:rPr>
          <w:rFonts w:ascii="Verdana" w:eastAsia="Times New Roman" w:hAnsi="Verdana" w:cs="Times New Roman"/>
          <w:b/>
          <w:bCs/>
          <w:color w:val="104A8B"/>
          <w:sz w:val="26"/>
          <w:szCs w:val="26"/>
          <w:lang w:eastAsia="en-GB"/>
        </w:rPr>
        <w:t>“App Store Download Software”</w:t>
      </w:r>
      <w:r w:rsidRPr="00AE6D66">
        <w:rPr>
          <w:rFonts w:ascii="Verdana" w:eastAsia="Times New Roman" w:hAnsi="Verdana" w:cs="Times New Roman"/>
          <w:color w:val="104A8B"/>
          <w:sz w:val="26"/>
          <w:szCs w:val="26"/>
          <w:lang w:eastAsia="en-GB"/>
        </w:rPr>
        <w:t>) on your device subject to the licence terms relating to such download which you must accept at the time of such download.  You obtain no rights to the app store download software other that as expressly permitted in the applicable terms and conditions.</w:t>
      </w:r>
    </w:p>
    <w:p w14:paraId="5A8D3985"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8.5        You must not under any circumstances:</w:t>
      </w:r>
    </w:p>
    <w:p w14:paraId="76E47702"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8.5.1     copy any materials within our site or the services (other than as expressly permitted in this condition 8) to any computer, network server or location for reproduction or </w:t>
      </w:r>
      <w:proofErr w:type="gramStart"/>
      <w:r w:rsidRPr="00AE6D66">
        <w:rPr>
          <w:rFonts w:ascii="Verdana" w:eastAsia="Times New Roman" w:hAnsi="Verdana" w:cs="Times New Roman"/>
          <w:color w:val="104A8B"/>
          <w:sz w:val="26"/>
          <w:szCs w:val="26"/>
          <w:lang w:eastAsia="en-GB"/>
        </w:rPr>
        <w:t>distribution;</w:t>
      </w:r>
      <w:proofErr w:type="gramEnd"/>
    </w:p>
    <w:p w14:paraId="35B683CF"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8.5.2     reverse engineer, decompile, disassemble or otherwise attempt to discover the source code of the app store download software or any other software underlying our site or the services (</w:t>
      </w:r>
      <w:r w:rsidRPr="00AE6D66">
        <w:rPr>
          <w:rFonts w:ascii="Verdana" w:eastAsia="Times New Roman" w:hAnsi="Verdana" w:cs="Times New Roman"/>
          <w:b/>
          <w:bCs/>
          <w:color w:val="104A8B"/>
          <w:sz w:val="26"/>
          <w:szCs w:val="26"/>
          <w:lang w:eastAsia="en-GB"/>
        </w:rPr>
        <w:t>“Software”</w:t>
      </w:r>
      <w:proofErr w:type="gramStart"/>
      <w:r w:rsidRPr="00AE6D66">
        <w:rPr>
          <w:rFonts w:ascii="Verdana" w:eastAsia="Times New Roman" w:hAnsi="Verdana" w:cs="Times New Roman"/>
          <w:color w:val="104A8B"/>
          <w:sz w:val="26"/>
          <w:szCs w:val="26"/>
          <w:lang w:eastAsia="en-GB"/>
        </w:rPr>
        <w:t>);</w:t>
      </w:r>
      <w:proofErr w:type="gramEnd"/>
    </w:p>
    <w:p w14:paraId="35EB6E3F"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8.5.3     transmit, publish, display, distribute, commercially exploit, tamper with, modify or create derivative works based on the software, our site or the services; or</w:t>
      </w:r>
    </w:p>
    <w:p w14:paraId="23F13CC2"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8.5.4     ship, transfer or export the software into any country or use the same in any manner prohibited by any applicable laws, restrictions or regulations.</w:t>
      </w:r>
    </w:p>
    <w:p w14:paraId="78B49818"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            The restrictions contained herein apply equally to </w:t>
      </w:r>
      <w:proofErr w:type="gramStart"/>
      <w:r w:rsidRPr="00AE6D66">
        <w:rPr>
          <w:rFonts w:ascii="Verdana" w:eastAsia="Times New Roman" w:hAnsi="Verdana" w:cs="Times New Roman"/>
          <w:color w:val="104A8B"/>
          <w:sz w:val="26"/>
          <w:szCs w:val="26"/>
          <w:lang w:eastAsia="en-GB"/>
        </w:rPr>
        <w:t>any and all</w:t>
      </w:r>
      <w:proofErr w:type="gramEnd"/>
      <w:r w:rsidRPr="00AE6D66">
        <w:rPr>
          <w:rFonts w:ascii="Verdana" w:eastAsia="Times New Roman" w:hAnsi="Verdana" w:cs="Times New Roman"/>
          <w:color w:val="104A8B"/>
          <w:sz w:val="26"/>
          <w:szCs w:val="26"/>
          <w:lang w:eastAsia="en-GB"/>
        </w:rPr>
        <w:t xml:space="preserve"> updates, patches or subsequent versions of our site or the services that may be provided to you.</w:t>
      </w:r>
    </w:p>
    <w:p w14:paraId="433BC4B5" w14:textId="77777777" w:rsidR="00AE6D66" w:rsidRPr="00AE6D66" w:rsidRDefault="00AE6D66" w:rsidP="00AE6D66">
      <w:pPr>
        <w:numPr>
          <w:ilvl w:val="0"/>
          <w:numId w:val="11"/>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b/>
          <w:bCs/>
          <w:color w:val="104A8B"/>
          <w:sz w:val="26"/>
          <w:szCs w:val="26"/>
          <w:lang w:eastAsia="en-GB"/>
        </w:rPr>
        <w:t>PUBLICISING YOUR WINS</w:t>
      </w:r>
    </w:p>
    <w:p w14:paraId="66F6347C"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lastRenderedPageBreak/>
        <w:t>9.1        If, while using the services, you win a prize:</w:t>
      </w:r>
    </w:p>
    <w:p w14:paraId="0E4865FF"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9.1.1     you grant to us the right to use your first name in any press releases and/or promotional </w:t>
      </w:r>
      <w:proofErr w:type="gramStart"/>
      <w:r w:rsidRPr="00AE6D66">
        <w:rPr>
          <w:rFonts w:ascii="Verdana" w:eastAsia="Times New Roman" w:hAnsi="Verdana" w:cs="Times New Roman"/>
          <w:color w:val="104A8B"/>
          <w:sz w:val="26"/>
          <w:szCs w:val="26"/>
          <w:lang w:eastAsia="en-GB"/>
        </w:rPr>
        <w:t>materials;</w:t>
      </w:r>
      <w:proofErr w:type="gramEnd"/>
    </w:p>
    <w:p w14:paraId="0A7D9F2A"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9.1.2     you acknowledge that we may be required by law to pass to a </w:t>
      </w:r>
      <w:proofErr w:type="gramStart"/>
      <w:r w:rsidRPr="00AE6D66">
        <w:rPr>
          <w:rFonts w:ascii="Verdana" w:eastAsia="Times New Roman" w:hAnsi="Verdana" w:cs="Times New Roman"/>
          <w:color w:val="104A8B"/>
          <w:sz w:val="26"/>
          <w:szCs w:val="26"/>
          <w:lang w:eastAsia="en-GB"/>
        </w:rPr>
        <w:t>third party</w:t>
      </w:r>
      <w:proofErr w:type="gramEnd"/>
      <w:r w:rsidRPr="00AE6D66">
        <w:rPr>
          <w:rFonts w:ascii="Verdana" w:eastAsia="Times New Roman" w:hAnsi="Verdana" w:cs="Times New Roman"/>
          <w:color w:val="104A8B"/>
          <w:sz w:val="26"/>
          <w:szCs w:val="26"/>
          <w:lang w:eastAsia="en-GB"/>
        </w:rPr>
        <w:t xml:space="preserve"> details of any prize claimed by you or on your behalf, and</w:t>
      </w:r>
    </w:p>
    <w:p w14:paraId="104FB23A"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9.1.3     except for our right to use your first name and our obligation to pass on your details where required by law, we will not make public information about your win without first obtaining your consent.</w:t>
      </w:r>
    </w:p>
    <w:p w14:paraId="5C7515BD" w14:textId="77777777" w:rsidR="00AE6D66" w:rsidRPr="00AE6D66" w:rsidRDefault="00AE6D66" w:rsidP="00AE6D66">
      <w:pPr>
        <w:numPr>
          <w:ilvl w:val="0"/>
          <w:numId w:val="12"/>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b/>
          <w:bCs/>
          <w:color w:val="104A8B"/>
          <w:sz w:val="26"/>
          <w:szCs w:val="26"/>
          <w:lang w:eastAsia="en-GB"/>
        </w:rPr>
        <w:t>YOUR LIABILITY TO US</w:t>
      </w:r>
    </w:p>
    <w:p w14:paraId="12CFD61E"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10.1      Our terms and policies set out clearly the basis in which we have agreed to make available and allow you to use our site and the services (and any other content on our site).</w:t>
      </w:r>
    </w:p>
    <w:p w14:paraId="4A560A4D"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10.2      If you breach our terms and policies, you acknowledge that this will cause us loss and that:</w:t>
      </w:r>
    </w:p>
    <w:p w14:paraId="61D5F7CC"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10.2.1   you are responsible for such loss, and</w:t>
      </w:r>
    </w:p>
    <w:p w14:paraId="6890466B"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10.2.2   we may, at our absolute discretion, be entitled to bring a claim against you for such loss requiring you to reimburse us for all such losses we may suffer.</w:t>
      </w:r>
    </w:p>
    <w:p w14:paraId="01EA53A3" w14:textId="77777777" w:rsidR="00AE6D66" w:rsidRPr="00AE6D66" w:rsidRDefault="00AE6D66" w:rsidP="00AE6D66">
      <w:pPr>
        <w:numPr>
          <w:ilvl w:val="0"/>
          <w:numId w:val="13"/>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b/>
          <w:bCs/>
          <w:color w:val="104A8B"/>
          <w:sz w:val="26"/>
          <w:szCs w:val="26"/>
          <w:lang w:eastAsia="en-GB"/>
        </w:rPr>
        <w:t>OUR LIABILITY TO YOU</w:t>
      </w:r>
    </w:p>
    <w:p w14:paraId="159742C0"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11.1      If we fail to comply with our obligations in the terms and policies or are negligent, we are responsible for loss or damage that you suffer that is foreseeable as a result of our failure/negligence.  Loss or damage is foreseeable if: (</w:t>
      </w:r>
      <w:proofErr w:type="spellStart"/>
      <w:r w:rsidRPr="00AE6D66">
        <w:rPr>
          <w:rFonts w:ascii="Verdana" w:eastAsia="Times New Roman" w:hAnsi="Verdana" w:cs="Times New Roman"/>
          <w:color w:val="104A8B"/>
          <w:sz w:val="26"/>
          <w:szCs w:val="26"/>
          <w:lang w:eastAsia="en-GB"/>
        </w:rPr>
        <w:t>i</w:t>
      </w:r>
      <w:proofErr w:type="spellEnd"/>
      <w:r w:rsidRPr="00AE6D66">
        <w:rPr>
          <w:rFonts w:ascii="Verdana" w:eastAsia="Times New Roman" w:hAnsi="Verdana" w:cs="Times New Roman"/>
          <w:color w:val="104A8B"/>
          <w:sz w:val="26"/>
          <w:szCs w:val="26"/>
          <w:lang w:eastAsia="en-GB"/>
        </w:rPr>
        <w:t>) is an obvious consequence of our failure/negligence; or (ii) was contemplated by both you and us at the time you accepted these Veterans’ Lottery terms and conditions.  We are not liable to you for any loss or damage that is not foreseeable.  This is subject to the limitations on our liability to you described in the rest of this condition 11.  However, nothing in these Veterans’ Lottery terms and conditions will affect your statutory rights.</w:t>
      </w:r>
    </w:p>
    <w:p w14:paraId="66E86B82"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11.2      as stated in condition 4.5, our site and the services are made available for your domestic and private use only.  We therefore accept no liability to you for any loss of profit, loss of business, business interruption, or loss of business opportunity.</w:t>
      </w:r>
    </w:p>
    <w:p w14:paraId="7D714E10"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11.3      For clarity, we shall not be liable to you for any:</w:t>
      </w:r>
    </w:p>
    <w:p w14:paraId="7ECCB4F8"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lastRenderedPageBreak/>
        <w:t>            11.3.1   losses you suffer resulting from our site and/or any services: (</w:t>
      </w:r>
      <w:proofErr w:type="spellStart"/>
      <w:r w:rsidRPr="00AE6D66">
        <w:rPr>
          <w:rFonts w:ascii="Verdana" w:eastAsia="Times New Roman" w:hAnsi="Verdana" w:cs="Times New Roman"/>
          <w:color w:val="104A8B"/>
          <w:sz w:val="26"/>
          <w:szCs w:val="26"/>
          <w:lang w:eastAsia="en-GB"/>
        </w:rPr>
        <w:t>i</w:t>
      </w:r>
      <w:proofErr w:type="spellEnd"/>
      <w:r w:rsidRPr="00AE6D66">
        <w:rPr>
          <w:rFonts w:ascii="Verdana" w:eastAsia="Times New Roman" w:hAnsi="Verdana" w:cs="Times New Roman"/>
          <w:color w:val="104A8B"/>
          <w:sz w:val="26"/>
          <w:szCs w:val="26"/>
          <w:lang w:eastAsia="en-GB"/>
        </w:rPr>
        <w:t>) being unavailable or interrupted; (ii) containing errors; (iii) containing viruses or other code that is contaminating or destructive by nature (including any data loss or damage to your device(s));</w:t>
      </w:r>
    </w:p>
    <w:p w14:paraId="0E47835C"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11.3.2   losses you suffer resulting from any attempts by you to use our site and/or the services by methods, means or ways not intended by us.</w:t>
      </w:r>
    </w:p>
    <w:p w14:paraId="68871E3C"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11.4      Our maximum liability to you arising out of your use of our site and/or the services is limited to £1,000,000.</w:t>
      </w:r>
    </w:p>
    <w:p w14:paraId="229FDE62"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11.5      Notwithstanding the above provisions, we do not exclude or limit in any way our liability for: (</w:t>
      </w:r>
      <w:proofErr w:type="spellStart"/>
      <w:r w:rsidRPr="00AE6D66">
        <w:rPr>
          <w:rFonts w:ascii="Verdana" w:eastAsia="Times New Roman" w:hAnsi="Verdana" w:cs="Times New Roman"/>
          <w:color w:val="104A8B"/>
          <w:sz w:val="26"/>
          <w:szCs w:val="26"/>
          <w:lang w:eastAsia="en-GB"/>
        </w:rPr>
        <w:t>i</w:t>
      </w:r>
      <w:proofErr w:type="spellEnd"/>
      <w:r w:rsidRPr="00AE6D66">
        <w:rPr>
          <w:rFonts w:ascii="Verdana" w:eastAsia="Times New Roman" w:hAnsi="Verdana" w:cs="Times New Roman"/>
          <w:color w:val="104A8B"/>
          <w:sz w:val="26"/>
          <w:szCs w:val="26"/>
          <w:lang w:eastAsia="en-GB"/>
        </w:rPr>
        <w:t>) death or personal injury caused by our negligence or the negligence of our employees, agents or subcontractors; (ii) fraud or fraudulent misrepresentation; or (iii) breach of the terms implied by sections 3, 4 and 5 of the Supply of Goods and Services Act 1982 (description, satisfactory quality, fitness for purpose and samples).</w:t>
      </w:r>
    </w:p>
    <w:p w14:paraId="6A230F5E" w14:textId="77777777" w:rsidR="00AE6D66" w:rsidRPr="00AE6D66" w:rsidRDefault="00AE6D66" w:rsidP="00AE6D66">
      <w:pPr>
        <w:numPr>
          <w:ilvl w:val="0"/>
          <w:numId w:val="14"/>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b/>
          <w:bCs/>
          <w:color w:val="104A8B"/>
          <w:sz w:val="26"/>
          <w:szCs w:val="26"/>
          <w:lang w:eastAsia="en-GB"/>
        </w:rPr>
        <w:t>EVENTS OUTSIDE OUR CONTROL</w:t>
      </w:r>
    </w:p>
    <w:p w14:paraId="5E118B13"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12.1      We will not be liable or responsible for any failure to perform, or delay in performance of, any of our obligations under the terms and policies that is caused by an event outside our control.  An </w:t>
      </w:r>
      <w:r w:rsidRPr="00AE6D66">
        <w:rPr>
          <w:rFonts w:ascii="Verdana" w:eastAsia="Times New Roman" w:hAnsi="Verdana" w:cs="Times New Roman"/>
          <w:b/>
          <w:bCs/>
          <w:color w:val="104A8B"/>
          <w:sz w:val="26"/>
          <w:szCs w:val="26"/>
          <w:lang w:eastAsia="en-GB"/>
        </w:rPr>
        <w:t>“Event Outside Our Control”</w:t>
      </w:r>
      <w:r w:rsidRPr="00AE6D66">
        <w:rPr>
          <w:rFonts w:ascii="Verdana" w:eastAsia="Times New Roman" w:hAnsi="Verdana" w:cs="Times New Roman"/>
          <w:color w:val="104A8B"/>
          <w:sz w:val="26"/>
          <w:szCs w:val="26"/>
          <w:lang w:eastAsia="en-GB"/>
        </w:rPr>
        <w:t> means any act or event beyond our reasonable control, such as strikes, lock-outs or other industrial action by third parties, civil commotion, riot, invasion, terrorist attack or threat of terrorist attack, war (whether declared or not) or threat or preparation for war, fire, explosion, storm, flood, earthquake, subsidence, epidemic or other natural disaster, failure of electrical power, failure of public or private telecommunications networks or failure of a contractor or supplier.</w:t>
      </w:r>
    </w:p>
    <w:p w14:paraId="62113064"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12.2      If an event outside our control takes place that affects the performance of our obligations under these terms: (</w:t>
      </w:r>
      <w:proofErr w:type="spellStart"/>
      <w:r w:rsidRPr="00AE6D66">
        <w:rPr>
          <w:rFonts w:ascii="Verdana" w:eastAsia="Times New Roman" w:hAnsi="Verdana" w:cs="Times New Roman"/>
          <w:color w:val="104A8B"/>
          <w:sz w:val="26"/>
          <w:szCs w:val="26"/>
          <w:lang w:eastAsia="en-GB"/>
        </w:rPr>
        <w:t>i</w:t>
      </w:r>
      <w:proofErr w:type="spellEnd"/>
      <w:r w:rsidRPr="00AE6D66">
        <w:rPr>
          <w:rFonts w:ascii="Verdana" w:eastAsia="Times New Roman" w:hAnsi="Verdana" w:cs="Times New Roman"/>
          <w:color w:val="104A8B"/>
          <w:sz w:val="26"/>
          <w:szCs w:val="26"/>
          <w:lang w:eastAsia="en-GB"/>
        </w:rPr>
        <w:t>) we will contact you as soon as reasonably possible to notify you, and (ii) our obligations under these Veterans’ Lottery terms and conditions will be suspended and the time for performance of our obligations will be extended for the duration of the event outside our control.  Where the event outside our control affects the availability of our site and/or our performance of services to you, we will restart the same as soon as reasonably possible after the event outside our control is over.</w:t>
      </w:r>
    </w:p>
    <w:p w14:paraId="487A5A06" w14:textId="77777777" w:rsidR="00AE6D66" w:rsidRPr="00AE6D66" w:rsidRDefault="00AE6D66" w:rsidP="00AE6D66">
      <w:pPr>
        <w:numPr>
          <w:ilvl w:val="0"/>
          <w:numId w:val="15"/>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b/>
          <w:bCs/>
          <w:color w:val="104A8B"/>
          <w:sz w:val="26"/>
          <w:szCs w:val="26"/>
          <w:lang w:eastAsia="en-GB"/>
        </w:rPr>
        <w:lastRenderedPageBreak/>
        <w:t>ACCOUNT CLOSURE/SUSPENSION</w:t>
      </w:r>
    </w:p>
    <w:p w14:paraId="18DC6F06"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13.1      Your right to close your account</w:t>
      </w:r>
    </w:p>
    <w:p w14:paraId="5B9C00A9"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You may close your account (and terminate your agreement with us) at any time by sending an email from your registered email address to </w:t>
      </w:r>
      <w:hyperlink r:id="rId7" w:history="1">
        <w:r w:rsidRPr="00AE6D66">
          <w:rPr>
            <w:rFonts w:ascii="Verdana" w:eastAsia="Times New Roman" w:hAnsi="Verdana" w:cs="Times New Roman"/>
            <w:color w:val="104A8B"/>
            <w:sz w:val="26"/>
            <w:szCs w:val="26"/>
            <w:u w:val="single"/>
            <w:lang w:eastAsia="en-GB"/>
          </w:rPr>
          <w:t>enquiries@veteransfoundation.org.uk</w:t>
        </w:r>
      </w:hyperlink>
      <w:r w:rsidRPr="00AE6D66">
        <w:rPr>
          <w:rFonts w:ascii="Verdana" w:eastAsia="Times New Roman" w:hAnsi="Verdana" w:cs="Times New Roman"/>
          <w:color w:val="104A8B"/>
          <w:sz w:val="26"/>
          <w:szCs w:val="26"/>
          <w:lang w:eastAsia="en-GB"/>
        </w:rPr>
        <w:t> expressly requesting account closure.  Such closure will take effect:</w:t>
      </w:r>
    </w:p>
    <w:p w14:paraId="0AD2382D"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            13.1.1   where you pay by direct debit, within 30 days of our receipt of your request.  During such interim period, you shall remain responsible for any activity on your account.  If a Veterans’ Lottery draw takes place within such </w:t>
      </w:r>
      <w:proofErr w:type="gramStart"/>
      <w:r w:rsidRPr="00AE6D66">
        <w:rPr>
          <w:rFonts w:ascii="Verdana" w:eastAsia="Times New Roman" w:hAnsi="Verdana" w:cs="Times New Roman"/>
          <w:color w:val="104A8B"/>
          <w:sz w:val="26"/>
          <w:szCs w:val="26"/>
          <w:lang w:eastAsia="en-GB"/>
        </w:rPr>
        <w:t>30 day</w:t>
      </w:r>
      <w:proofErr w:type="gramEnd"/>
      <w:r w:rsidRPr="00AE6D66">
        <w:rPr>
          <w:rFonts w:ascii="Verdana" w:eastAsia="Times New Roman" w:hAnsi="Verdana" w:cs="Times New Roman"/>
          <w:color w:val="104A8B"/>
          <w:sz w:val="26"/>
          <w:szCs w:val="26"/>
          <w:lang w:eastAsia="en-GB"/>
        </w:rPr>
        <w:t xml:space="preserve"> period (and we have received the lottery charges for that draw), you will still be entered into that Veterans’ Lottery draw.</w:t>
      </w:r>
    </w:p>
    <w:p w14:paraId="3DC1D596"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13.1.2   where you have paid for a year’s Veterans’ Lottery draws in advance, after the final Veterans’ Lottery draw that you have paid for takes place (unless we agree an earlier date at our discretion).</w:t>
      </w:r>
    </w:p>
    <w:p w14:paraId="502BC105"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13.2      Our right to close/suspend your account</w:t>
      </w:r>
    </w:p>
    <w:p w14:paraId="3998BB60"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13.2.1   We may close your account (and terminate your agreement with us) immediately on notice to you if we decide to discontinue our site and/or the services for any reason.</w:t>
      </w:r>
    </w:p>
    <w:p w14:paraId="3359348F"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13.2.2   We may suspend or close your account (and terminate your agreement with us) immediately on notice to you if:</w:t>
      </w:r>
    </w:p>
    <w:p w14:paraId="00420DE5"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w:t>
      </w:r>
      <w:proofErr w:type="spellStart"/>
      <w:r w:rsidRPr="00AE6D66">
        <w:rPr>
          <w:rFonts w:ascii="Verdana" w:eastAsia="Times New Roman" w:hAnsi="Verdana" w:cs="Times New Roman"/>
          <w:color w:val="104A8B"/>
          <w:sz w:val="26"/>
          <w:szCs w:val="26"/>
          <w:lang w:eastAsia="en-GB"/>
        </w:rPr>
        <w:t>i</w:t>
      </w:r>
      <w:proofErr w:type="spellEnd"/>
      <w:r w:rsidRPr="00AE6D66">
        <w:rPr>
          <w:rFonts w:ascii="Verdana" w:eastAsia="Times New Roman" w:hAnsi="Verdana" w:cs="Times New Roman"/>
          <w:color w:val="104A8B"/>
          <w:sz w:val="26"/>
          <w:szCs w:val="26"/>
          <w:lang w:eastAsia="en-GB"/>
        </w:rPr>
        <w:t xml:space="preserve">) we need to do so for regulatory </w:t>
      </w:r>
      <w:proofErr w:type="gramStart"/>
      <w:r w:rsidRPr="00AE6D66">
        <w:rPr>
          <w:rFonts w:ascii="Verdana" w:eastAsia="Times New Roman" w:hAnsi="Verdana" w:cs="Times New Roman"/>
          <w:color w:val="104A8B"/>
          <w:sz w:val="26"/>
          <w:szCs w:val="26"/>
          <w:lang w:eastAsia="en-GB"/>
        </w:rPr>
        <w:t>reasons;</w:t>
      </w:r>
      <w:proofErr w:type="gramEnd"/>
    </w:p>
    <w:p w14:paraId="011BC9A9"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                       (ii) we determine that you are an ineligible person (as defined in condition 1.1).  In such circumstances, any and all use of the services shall be void, including any prizes accruing to you and you must refund to us any prizes already </w:t>
      </w:r>
      <w:proofErr w:type="gramStart"/>
      <w:r w:rsidRPr="00AE6D66">
        <w:rPr>
          <w:rFonts w:ascii="Verdana" w:eastAsia="Times New Roman" w:hAnsi="Verdana" w:cs="Times New Roman"/>
          <w:color w:val="104A8B"/>
          <w:sz w:val="26"/>
          <w:szCs w:val="26"/>
          <w:lang w:eastAsia="en-GB"/>
        </w:rPr>
        <w:t>paid;</w:t>
      </w:r>
      <w:proofErr w:type="gramEnd"/>
    </w:p>
    <w:p w14:paraId="2214061B"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(iii) we reasonably believe you have (or have attempted) to engage in the activities described in condition 4.7, and we may inform interested third parties of such </w:t>
      </w:r>
      <w:proofErr w:type="gramStart"/>
      <w:r w:rsidRPr="00AE6D66">
        <w:rPr>
          <w:rFonts w:ascii="Verdana" w:eastAsia="Times New Roman" w:hAnsi="Verdana" w:cs="Times New Roman"/>
          <w:color w:val="104A8B"/>
          <w:sz w:val="26"/>
          <w:szCs w:val="26"/>
          <w:lang w:eastAsia="en-GB"/>
        </w:rPr>
        <w:t>activities;</w:t>
      </w:r>
      <w:proofErr w:type="gramEnd"/>
    </w:p>
    <w:p w14:paraId="753AF403"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(iv) we have an express right in these Veterans’ Lottery terms and </w:t>
      </w:r>
      <w:proofErr w:type="gramStart"/>
      <w:r w:rsidRPr="00AE6D66">
        <w:rPr>
          <w:rFonts w:ascii="Verdana" w:eastAsia="Times New Roman" w:hAnsi="Verdana" w:cs="Times New Roman"/>
          <w:color w:val="104A8B"/>
          <w:sz w:val="26"/>
          <w:szCs w:val="26"/>
          <w:lang w:eastAsia="en-GB"/>
        </w:rPr>
        <w:t>conditions</w:t>
      </w:r>
      <w:proofErr w:type="gramEnd"/>
      <w:r w:rsidRPr="00AE6D66">
        <w:rPr>
          <w:rFonts w:ascii="Verdana" w:eastAsia="Times New Roman" w:hAnsi="Verdana" w:cs="Times New Roman"/>
          <w:color w:val="104A8B"/>
          <w:sz w:val="26"/>
          <w:szCs w:val="26"/>
          <w:lang w:eastAsia="en-GB"/>
        </w:rPr>
        <w:t xml:space="preserve"> or we reasonably believe that you have breached any other material element of the terms and policies;</w:t>
      </w:r>
    </w:p>
    <w:p w14:paraId="71B01112"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(v) we become aware that you have played at any other lottery or online gaming site or services and are suspected of fraud, collusion (including in relation to </w:t>
      </w:r>
      <w:proofErr w:type="gramStart"/>
      <w:r w:rsidRPr="00AE6D66">
        <w:rPr>
          <w:rFonts w:ascii="Verdana" w:eastAsia="Times New Roman" w:hAnsi="Verdana" w:cs="Times New Roman"/>
          <w:color w:val="104A8B"/>
          <w:sz w:val="26"/>
          <w:szCs w:val="26"/>
          <w:lang w:eastAsia="en-GB"/>
        </w:rPr>
        <w:t>charge-backs</w:t>
      </w:r>
      <w:proofErr w:type="gramEnd"/>
      <w:r w:rsidRPr="00AE6D66">
        <w:rPr>
          <w:rFonts w:ascii="Verdana" w:eastAsia="Times New Roman" w:hAnsi="Verdana" w:cs="Times New Roman"/>
          <w:color w:val="104A8B"/>
          <w:sz w:val="26"/>
          <w:szCs w:val="26"/>
          <w:lang w:eastAsia="en-GB"/>
        </w:rPr>
        <w:t>) or unlawful or improper activity; or</w:t>
      </w:r>
    </w:p>
    <w:p w14:paraId="0A8BD4A8"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lastRenderedPageBreak/>
        <w:t>                        (vi) we become aware that you are bankrupt (or the equivalent in any jurisdiction).</w:t>
      </w:r>
    </w:p>
    <w:p w14:paraId="3169E0E9"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w:t>
      </w:r>
    </w:p>
    <w:p w14:paraId="45E6271B"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13.2.3   We may suspend or close your account (and terminate your agreement with us) providing you with no less than 30 days’ notice for any other reason.</w:t>
      </w:r>
    </w:p>
    <w:p w14:paraId="29771632"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13.3      Consequences of Termination</w:t>
      </w:r>
    </w:p>
    <w:p w14:paraId="589B3868"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13.3.1   Where we have terminated your account pursuant to condition 13.2.1, 13.2.2(</w:t>
      </w:r>
      <w:proofErr w:type="spellStart"/>
      <w:r w:rsidRPr="00AE6D66">
        <w:rPr>
          <w:rFonts w:ascii="Verdana" w:eastAsia="Times New Roman" w:hAnsi="Verdana" w:cs="Times New Roman"/>
          <w:color w:val="104A8B"/>
          <w:sz w:val="26"/>
          <w:szCs w:val="26"/>
          <w:lang w:eastAsia="en-GB"/>
        </w:rPr>
        <w:t>i</w:t>
      </w:r>
      <w:proofErr w:type="spellEnd"/>
      <w:r w:rsidRPr="00AE6D66">
        <w:rPr>
          <w:rFonts w:ascii="Verdana" w:eastAsia="Times New Roman" w:hAnsi="Verdana" w:cs="Times New Roman"/>
          <w:color w:val="104A8B"/>
          <w:sz w:val="26"/>
          <w:szCs w:val="26"/>
          <w:lang w:eastAsia="en-GB"/>
        </w:rPr>
        <w:t>) or 13.2.3, any lottery charges will be returned to you within a reasonable time, subject always to our right to deduct any amounts owed by you to us.</w:t>
      </w:r>
    </w:p>
    <w:p w14:paraId="55CFC91E"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13.3.2   You will cease to be entered into any further Veterans’ Lottery draws and you must destroy the physical lottery “card” provided to you pursuant to condition 13.2.2 above.</w:t>
      </w:r>
    </w:p>
    <w:p w14:paraId="1F636DD9"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13.3.3   You must: (</w:t>
      </w:r>
      <w:proofErr w:type="spellStart"/>
      <w:r w:rsidRPr="00AE6D66">
        <w:rPr>
          <w:rFonts w:ascii="Verdana" w:eastAsia="Times New Roman" w:hAnsi="Verdana" w:cs="Times New Roman"/>
          <w:color w:val="104A8B"/>
          <w:sz w:val="26"/>
          <w:szCs w:val="26"/>
          <w:lang w:eastAsia="en-GB"/>
        </w:rPr>
        <w:t>i</w:t>
      </w:r>
      <w:proofErr w:type="spellEnd"/>
      <w:r w:rsidRPr="00AE6D66">
        <w:rPr>
          <w:rFonts w:ascii="Verdana" w:eastAsia="Times New Roman" w:hAnsi="Verdana" w:cs="Times New Roman"/>
          <w:color w:val="104A8B"/>
          <w:sz w:val="26"/>
          <w:szCs w:val="26"/>
          <w:lang w:eastAsia="en-GB"/>
        </w:rPr>
        <w:t>) discontinue your use of our site and the services (ii); pay all amounts due and owing to us; and (iii) remove any app store download software from your device(s) and destroy all related documentation in your possession, custody, power or control.</w:t>
      </w:r>
    </w:p>
    <w:p w14:paraId="4479F187"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13.3.4   We may recover such sums using any method lawfully available to us, including instructing third party debt collection agents.  Please note that this may have a detrimental impact on your credit rating and will require us to share your personal information with such agencies.  We will report any criminal or suspicious activities to the appropriate authorities.</w:t>
      </w:r>
    </w:p>
    <w:p w14:paraId="15339DC4"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13.3.5   Closure of your account shall not prejudice any other right or remedy we have against you, or you have against us at that time.</w:t>
      </w:r>
    </w:p>
    <w:p w14:paraId="783813E2"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13.3.6   Following closure of your account, except as otherwise provided in the Veterans’ Lottery terms and conditions (and subject to any rights or obligations which have accrued prior to closure), neither we nor you will have any further obligation to the other under these Veterans’ Lottery terms and conditions.</w:t>
      </w:r>
    </w:p>
    <w:p w14:paraId="1A5FC156" w14:textId="77777777" w:rsidR="00AE6D66" w:rsidRPr="00AE6D66" w:rsidRDefault="00AE6D66" w:rsidP="00AE6D66">
      <w:pPr>
        <w:numPr>
          <w:ilvl w:val="0"/>
          <w:numId w:val="16"/>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b/>
          <w:bCs/>
          <w:color w:val="104A8B"/>
          <w:sz w:val="26"/>
          <w:szCs w:val="26"/>
          <w:lang w:eastAsia="en-GB"/>
        </w:rPr>
        <w:t>DATA PROTECTION</w:t>
      </w:r>
    </w:p>
    <w:p w14:paraId="6688BA03"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We may share your personal data with any of our agents or subcontractors. We shall use your personal data in accordance with our privacy policy available at </w:t>
      </w:r>
      <w:hyperlink r:id="rId8" w:tgtFrame="_blank" w:history="1">
        <w:r w:rsidRPr="00AE6D66">
          <w:rPr>
            <w:rFonts w:ascii="Verdana" w:eastAsia="Times New Roman" w:hAnsi="Verdana" w:cs="Times New Roman"/>
            <w:color w:val="104A8B"/>
            <w:sz w:val="26"/>
            <w:szCs w:val="26"/>
            <w:u w:val="single"/>
            <w:lang w:eastAsia="en-GB"/>
          </w:rPr>
          <w:t>privacy policy</w:t>
        </w:r>
      </w:hyperlink>
      <w:r w:rsidRPr="00AE6D66">
        <w:rPr>
          <w:rFonts w:ascii="Verdana" w:eastAsia="Times New Roman" w:hAnsi="Verdana" w:cs="Times New Roman"/>
          <w:color w:val="104A8B"/>
          <w:sz w:val="26"/>
          <w:szCs w:val="26"/>
          <w:lang w:eastAsia="en-GB"/>
        </w:rPr>
        <w:t>.</w:t>
      </w:r>
    </w:p>
    <w:p w14:paraId="2654E0A7" w14:textId="77777777" w:rsidR="00AE6D66" w:rsidRPr="00AE6D66" w:rsidRDefault="00AE6D66" w:rsidP="00AE6D66">
      <w:pPr>
        <w:numPr>
          <w:ilvl w:val="0"/>
          <w:numId w:val="17"/>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b/>
          <w:bCs/>
          <w:color w:val="104A8B"/>
          <w:sz w:val="26"/>
          <w:szCs w:val="26"/>
          <w:lang w:eastAsia="en-GB"/>
        </w:rPr>
        <w:lastRenderedPageBreak/>
        <w:t>NOTICES/COMPLAINTS</w:t>
      </w:r>
    </w:p>
    <w:p w14:paraId="213B3F29"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15.1      If you have any complaints, please contact us.  You can contact us by emailing us at </w:t>
      </w:r>
      <w:hyperlink r:id="rId9" w:history="1">
        <w:r w:rsidRPr="00AE6D66">
          <w:rPr>
            <w:rFonts w:ascii="Verdana" w:eastAsia="Times New Roman" w:hAnsi="Verdana" w:cs="Times New Roman"/>
            <w:color w:val="104A8B"/>
            <w:sz w:val="26"/>
            <w:szCs w:val="26"/>
            <w:u w:val="single"/>
            <w:lang w:eastAsia="en-GB"/>
          </w:rPr>
          <w:t>enquiries@veteransfoundation.org.uk</w:t>
        </w:r>
      </w:hyperlink>
      <w:r w:rsidRPr="00AE6D66">
        <w:rPr>
          <w:rFonts w:ascii="Verdana" w:eastAsia="Times New Roman" w:hAnsi="Verdana" w:cs="Times New Roman"/>
          <w:color w:val="104A8B"/>
          <w:sz w:val="26"/>
          <w:szCs w:val="26"/>
          <w:lang w:eastAsia="en-GB"/>
        </w:rPr>
        <w:t>.</w:t>
      </w:r>
    </w:p>
    <w:p w14:paraId="78F2CF39"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15.2      If you wish to contact us in writing, or if any condition requires you to give us notice in writing (for example, closure of your account), you can send this to us by email at </w:t>
      </w:r>
      <w:hyperlink r:id="rId10" w:history="1">
        <w:r w:rsidRPr="00AE6D66">
          <w:rPr>
            <w:rFonts w:ascii="Verdana" w:eastAsia="Times New Roman" w:hAnsi="Verdana" w:cs="Times New Roman"/>
            <w:color w:val="104A8B"/>
            <w:sz w:val="26"/>
            <w:szCs w:val="26"/>
            <w:u w:val="single"/>
            <w:lang w:eastAsia="en-GB"/>
          </w:rPr>
          <w:t>enquiries@veteransfoundation.org.uk</w:t>
        </w:r>
      </w:hyperlink>
      <w:r w:rsidRPr="00AE6D66">
        <w:rPr>
          <w:rFonts w:ascii="Verdana" w:eastAsia="Times New Roman" w:hAnsi="Verdana" w:cs="Times New Roman"/>
          <w:color w:val="104A8B"/>
          <w:sz w:val="26"/>
          <w:szCs w:val="26"/>
          <w:lang w:eastAsia="en-GB"/>
        </w:rPr>
        <w:t>, or by post to The Veterans’ Foundation, 5 South Charlotte Street, Edinburgh, EH2 4AN.  We will confirm receipt of this by contacting you in writing.</w:t>
      </w:r>
    </w:p>
    <w:p w14:paraId="1604BAEA"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15.3      If we have to contact you or give you notice in writing, we will do so by email, by hand, or by post using the details we hold for you in respect of your account.</w:t>
      </w:r>
    </w:p>
    <w:p w14:paraId="4E836A90"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15.4      If you are not satisfied with our response you may contact the Charities Commission by visiting </w:t>
      </w:r>
      <w:hyperlink r:id="rId11" w:tgtFrame="_blank" w:history="1">
        <w:r w:rsidRPr="00AE6D66">
          <w:rPr>
            <w:rFonts w:ascii="Verdana" w:eastAsia="Times New Roman" w:hAnsi="Verdana" w:cs="Times New Roman"/>
            <w:color w:val="104A8B"/>
            <w:sz w:val="26"/>
            <w:szCs w:val="26"/>
            <w:u w:val="single"/>
            <w:lang w:eastAsia="en-GB"/>
          </w:rPr>
          <w:t>www.gov.uk</w:t>
        </w:r>
      </w:hyperlink>
      <w:r w:rsidRPr="00AE6D66">
        <w:rPr>
          <w:rFonts w:ascii="Verdana" w:eastAsia="Times New Roman" w:hAnsi="Verdana" w:cs="Times New Roman"/>
          <w:color w:val="104A8B"/>
          <w:sz w:val="26"/>
          <w:szCs w:val="26"/>
          <w:lang w:eastAsia="en-GB"/>
        </w:rPr>
        <w:t> or the Scottish Charity Regulator by visiting </w:t>
      </w:r>
      <w:hyperlink r:id="rId12" w:tgtFrame="_blank" w:history="1">
        <w:r w:rsidRPr="00AE6D66">
          <w:rPr>
            <w:rFonts w:ascii="Verdana" w:eastAsia="Times New Roman" w:hAnsi="Verdana" w:cs="Times New Roman"/>
            <w:color w:val="104A8B"/>
            <w:sz w:val="26"/>
            <w:szCs w:val="26"/>
            <w:u w:val="single"/>
            <w:lang w:eastAsia="en-GB"/>
          </w:rPr>
          <w:t>www.oscr.org.uk</w:t>
        </w:r>
      </w:hyperlink>
      <w:r w:rsidRPr="00AE6D66">
        <w:rPr>
          <w:rFonts w:ascii="Verdana" w:eastAsia="Times New Roman" w:hAnsi="Verdana" w:cs="Times New Roman"/>
          <w:color w:val="104A8B"/>
          <w:sz w:val="26"/>
          <w:szCs w:val="26"/>
          <w:lang w:eastAsia="en-GB"/>
        </w:rPr>
        <w:t>.</w:t>
      </w:r>
    </w:p>
    <w:p w14:paraId="229C0210"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16.</w:t>
      </w:r>
      <w:r w:rsidRPr="00AE6D66">
        <w:rPr>
          <w:rFonts w:ascii="Verdana" w:eastAsia="Times New Roman" w:hAnsi="Verdana" w:cs="Times New Roman"/>
          <w:b/>
          <w:bCs/>
          <w:color w:val="104A8B"/>
          <w:sz w:val="26"/>
          <w:szCs w:val="26"/>
          <w:lang w:eastAsia="en-GB"/>
        </w:rPr>
        <w:t>  INSOLVENCY</w:t>
      </w:r>
    </w:p>
    <w:p w14:paraId="5607DAEE"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16.1      The Veterans’ Foundation has implemented measures to ensure that Veterans’ Lottery player funds are held in a separate bank account which is separate from The Veterans’ Foundation’s other banking facilities.  In the event of The Veterans’ Foundation ceasing to trade, such Veterans’ Lottery player funds do form part of its assets. This meets the Gambling Commission’s requirements at the basic segregation level. This means that steps have been taken to protect Veterans’ Lottery player funds but there is no absolute guarantee that they will be repaid if The Veterans’ Foundation should at any time become insolvent. For more information about the protection of player funds please see the Gambling Commission website </w:t>
      </w:r>
      <w:hyperlink r:id="rId13" w:tgtFrame="_blank" w:history="1">
        <w:r w:rsidRPr="00AE6D66">
          <w:rPr>
            <w:rFonts w:ascii="Verdana" w:eastAsia="Times New Roman" w:hAnsi="Verdana" w:cs="Times New Roman"/>
            <w:color w:val="104A8B"/>
            <w:sz w:val="26"/>
            <w:szCs w:val="26"/>
            <w:u w:val="single"/>
            <w:lang w:eastAsia="en-GB"/>
          </w:rPr>
          <w:t>http://www.gamblingcommission.gov.uk/Home.aspx</w:t>
        </w:r>
      </w:hyperlink>
    </w:p>
    <w:p w14:paraId="0666C25E"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17.  </w:t>
      </w:r>
      <w:r w:rsidRPr="00AE6D66">
        <w:rPr>
          <w:rFonts w:ascii="Verdana" w:eastAsia="Times New Roman" w:hAnsi="Verdana" w:cs="Times New Roman"/>
          <w:b/>
          <w:bCs/>
          <w:color w:val="104A8B"/>
          <w:sz w:val="26"/>
          <w:szCs w:val="26"/>
          <w:lang w:eastAsia="en-GB"/>
        </w:rPr>
        <w:t>OTHER IMPORTANT TERMS</w:t>
      </w:r>
    </w:p>
    <w:p w14:paraId="2F3B44D3"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17.1      We may transfer our rights and obligations under these Veterans’ Lottery terms and conditions to another organisation, and we will always notify you in writing if this happens, but this will not affect your rights or our obligations under these Veterans’ Lottery terms and conditions.</w:t>
      </w:r>
    </w:p>
    <w:p w14:paraId="0FCC20BB"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17.2      We may only transfer your rights or your obligations under these Veterans’ Lottery terms and conditions to another person if we agree in writing.</w:t>
      </w:r>
    </w:p>
    <w:p w14:paraId="251063C0"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lastRenderedPageBreak/>
        <w:t>17.3      This contract is between you and us.  No other person shall have any rights to enforce any of its terms.</w:t>
      </w:r>
    </w:p>
    <w:p w14:paraId="00CF90F9"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17.4      Each of the paragraphs of these Veterans’ Lottery terms and conditions operates separately.  If any court or relevant authority decides that any of them are unlawful, the remaining paragraphs will remain in force and effect.</w:t>
      </w:r>
    </w:p>
    <w:p w14:paraId="35F95A3A"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17.5      If we fail to insist that you perform any of your obligations under these Veterans’ Lottery terms and conditions, or if we do not enforce our rights against you, or if we delay in doing so, that will not mean that we have waived our rights against you and will not mean that you do not have to comply with those obligations.  If we do waive a default by you, we will only do so in writing, and that will not mean that we will automatically waive any later default by you.</w:t>
      </w:r>
    </w:p>
    <w:p w14:paraId="3A073EA2"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xml:space="preserve">17.6      The terms and policies are governed by English law.  You are </w:t>
      </w:r>
      <w:proofErr w:type="gramStart"/>
      <w:r w:rsidRPr="00AE6D66">
        <w:rPr>
          <w:rFonts w:ascii="Verdana" w:eastAsia="Times New Roman" w:hAnsi="Verdana" w:cs="Times New Roman"/>
          <w:color w:val="104A8B"/>
          <w:sz w:val="26"/>
          <w:szCs w:val="26"/>
          <w:lang w:eastAsia="en-GB"/>
        </w:rPr>
        <w:t>agree</w:t>
      </w:r>
      <w:proofErr w:type="gramEnd"/>
      <w:r w:rsidRPr="00AE6D66">
        <w:rPr>
          <w:rFonts w:ascii="Verdana" w:eastAsia="Times New Roman" w:hAnsi="Verdana" w:cs="Times New Roman"/>
          <w:color w:val="104A8B"/>
          <w:sz w:val="26"/>
          <w:szCs w:val="26"/>
          <w:lang w:eastAsia="en-GB"/>
        </w:rPr>
        <w:t xml:space="preserve"> to submit to the non-exclusive jurisdiction of the English courts.</w:t>
      </w:r>
    </w:p>
    <w:p w14:paraId="42FAB0CE" w14:textId="77777777" w:rsidR="00AE6D66" w:rsidRPr="00AE6D66" w:rsidRDefault="00AE6D66" w:rsidP="00AE6D66">
      <w:pPr>
        <w:numPr>
          <w:ilvl w:val="0"/>
          <w:numId w:val="18"/>
        </w:numPr>
        <w:shd w:val="clear" w:color="auto" w:fill="FFFFFF"/>
        <w:spacing w:before="100" w:beforeAutospacing="1" w:after="6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b/>
          <w:bCs/>
          <w:color w:val="104A8B"/>
          <w:sz w:val="26"/>
          <w:szCs w:val="26"/>
          <w:lang w:eastAsia="en-GB"/>
        </w:rPr>
        <w:t>CHANGES TO THE TERMS AND POLICIES</w:t>
      </w:r>
    </w:p>
    <w:p w14:paraId="265DB484"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18.1      We may change the terms and policies at any time.  If we do so, we will inform you of such changes in accordance with condition 15.3.  The amended terms and policies will also be made available on our site.  The amended terms and policies shall apply from the time we inform you of the changes.</w:t>
      </w:r>
    </w:p>
    <w:p w14:paraId="73E2F215"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18.2      If you do not agree to be bound (or cannot comply with) the amended terms and policies, you must not continue to use our site or the services.  If you continue to use our site or the services after we have notified you of a change, you will be deemed to have accepted the changes.</w:t>
      </w:r>
    </w:p>
    <w:p w14:paraId="646E106E" w14:textId="77777777" w:rsidR="00AE6D66" w:rsidRPr="00AE6D66" w:rsidRDefault="00AE6D66" w:rsidP="00AE6D66">
      <w:pPr>
        <w:shd w:val="clear" w:color="auto" w:fill="FFFFFF"/>
        <w:spacing w:after="180" w:line="240" w:lineRule="auto"/>
        <w:rPr>
          <w:rFonts w:ascii="Verdana" w:eastAsia="Times New Roman" w:hAnsi="Verdana" w:cs="Times New Roman"/>
          <w:color w:val="104A8B"/>
          <w:sz w:val="26"/>
          <w:szCs w:val="26"/>
          <w:lang w:eastAsia="en-GB"/>
        </w:rPr>
      </w:pPr>
      <w:r w:rsidRPr="00AE6D66">
        <w:rPr>
          <w:rFonts w:ascii="Verdana" w:eastAsia="Times New Roman" w:hAnsi="Verdana" w:cs="Times New Roman"/>
          <w:color w:val="104A8B"/>
          <w:sz w:val="26"/>
          <w:szCs w:val="26"/>
          <w:lang w:eastAsia="en-GB"/>
        </w:rPr>
        <w:t> </w:t>
      </w:r>
    </w:p>
    <w:p w14:paraId="5D106B1B" w14:textId="77777777" w:rsidR="00AE6D66" w:rsidRPr="00AE6D66" w:rsidRDefault="00AE6D66" w:rsidP="00AE6D66">
      <w:pPr>
        <w:shd w:val="clear" w:color="auto" w:fill="FFFFFF"/>
        <w:spacing w:after="180" w:line="240" w:lineRule="auto"/>
        <w:rPr>
          <w:rFonts w:ascii="Verdana" w:eastAsia="Times New Roman" w:hAnsi="Verdana" w:cs="Times New Roman"/>
          <w:i/>
          <w:iCs/>
          <w:color w:val="104A8B"/>
          <w:sz w:val="26"/>
          <w:szCs w:val="26"/>
          <w:lang w:eastAsia="en-GB"/>
        </w:rPr>
      </w:pPr>
      <w:r w:rsidRPr="00AE6D66">
        <w:rPr>
          <w:rFonts w:ascii="Verdana" w:eastAsia="Times New Roman" w:hAnsi="Verdana" w:cs="Times New Roman"/>
          <w:i/>
          <w:iCs/>
          <w:color w:val="104A8B"/>
          <w:sz w:val="26"/>
          <w:szCs w:val="26"/>
          <w:lang w:eastAsia="en-GB"/>
        </w:rPr>
        <w:t>Version 2.1.2</w:t>
      </w:r>
    </w:p>
    <w:p w14:paraId="2D738D68" w14:textId="77777777" w:rsidR="0062425A" w:rsidRDefault="0062425A"/>
    <w:sectPr w:rsidR="006242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26841"/>
    <w:multiLevelType w:val="multilevel"/>
    <w:tmpl w:val="A3AA1C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E06E5"/>
    <w:multiLevelType w:val="multilevel"/>
    <w:tmpl w:val="81DC434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DB2A7B"/>
    <w:multiLevelType w:val="multilevel"/>
    <w:tmpl w:val="B32C39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BF499B"/>
    <w:multiLevelType w:val="multilevel"/>
    <w:tmpl w:val="252457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C656C6"/>
    <w:multiLevelType w:val="multilevel"/>
    <w:tmpl w:val="6DF6D04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2A2571"/>
    <w:multiLevelType w:val="multilevel"/>
    <w:tmpl w:val="468A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7634D3"/>
    <w:multiLevelType w:val="multilevel"/>
    <w:tmpl w:val="9A925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DF3EE0"/>
    <w:multiLevelType w:val="multilevel"/>
    <w:tmpl w:val="CF8A9A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B25313"/>
    <w:multiLevelType w:val="multilevel"/>
    <w:tmpl w:val="A484FC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2C78B4"/>
    <w:multiLevelType w:val="multilevel"/>
    <w:tmpl w:val="C78011C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445B30"/>
    <w:multiLevelType w:val="multilevel"/>
    <w:tmpl w:val="F5CE94F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1458B4"/>
    <w:multiLevelType w:val="multilevel"/>
    <w:tmpl w:val="833AF1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4167BA"/>
    <w:multiLevelType w:val="multilevel"/>
    <w:tmpl w:val="12A8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320E1F"/>
    <w:multiLevelType w:val="multilevel"/>
    <w:tmpl w:val="D6E6F0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DB87023"/>
    <w:multiLevelType w:val="multilevel"/>
    <w:tmpl w:val="67221D1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0F36613"/>
    <w:multiLevelType w:val="multilevel"/>
    <w:tmpl w:val="8026D13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4E13B3"/>
    <w:multiLevelType w:val="multilevel"/>
    <w:tmpl w:val="BA5CD64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FC6F9E"/>
    <w:multiLevelType w:val="multilevel"/>
    <w:tmpl w:val="BE6E0BA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2"/>
  </w:num>
  <w:num w:numId="3">
    <w:abstractNumId w:val="6"/>
  </w:num>
  <w:num w:numId="4">
    <w:abstractNumId w:val="11"/>
  </w:num>
  <w:num w:numId="5">
    <w:abstractNumId w:val="7"/>
  </w:num>
  <w:num w:numId="6">
    <w:abstractNumId w:val="2"/>
  </w:num>
  <w:num w:numId="7">
    <w:abstractNumId w:val="8"/>
  </w:num>
  <w:num w:numId="8">
    <w:abstractNumId w:val="3"/>
  </w:num>
  <w:num w:numId="9">
    <w:abstractNumId w:val="13"/>
  </w:num>
  <w:num w:numId="10">
    <w:abstractNumId w:val="0"/>
  </w:num>
  <w:num w:numId="11">
    <w:abstractNumId w:val="1"/>
  </w:num>
  <w:num w:numId="12">
    <w:abstractNumId w:val="17"/>
  </w:num>
  <w:num w:numId="13">
    <w:abstractNumId w:val="16"/>
  </w:num>
  <w:num w:numId="14">
    <w:abstractNumId w:val="10"/>
  </w:num>
  <w:num w:numId="15">
    <w:abstractNumId w:val="4"/>
  </w:num>
  <w:num w:numId="16">
    <w:abstractNumId w:val="14"/>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66"/>
    <w:rsid w:val="0062425A"/>
    <w:rsid w:val="00AE6D66"/>
    <w:rsid w:val="00C05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35017"/>
  <w15:chartTrackingRefBased/>
  <w15:docId w15:val="{4CD90775-C3E7-4EC2-A328-25F29446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6D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E6D66"/>
    <w:rPr>
      <w:b/>
      <w:bCs/>
    </w:rPr>
  </w:style>
  <w:style w:type="paragraph" w:customStyle="1" w:styleId="odd">
    <w:name w:val="odd"/>
    <w:basedOn w:val="Normal"/>
    <w:rsid w:val="00AE6D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E6D66"/>
    <w:rPr>
      <w:color w:val="0000FF"/>
      <w:u w:val="single"/>
    </w:rPr>
  </w:style>
  <w:style w:type="paragraph" w:customStyle="1" w:styleId="even">
    <w:name w:val="even"/>
    <w:basedOn w:val="Normal"/>
    <w:rsid w:val="00AE6D6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20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teransfoundation.org.uk/docs/VETERANS_FOUNDATION_LEGAL_NOTICE_AND_DATA_PROTECTION.pdf" TargetMode="External"/><Relationship Id="rId13" Type="http://schemas.openxmlformats.org/officeDocument/2006/relationships/hyperlink" Target="http://www.gamblingcommission.gov.uk/Home.aspx" TargetMode="External"/><Relationship Id="rId3" Type="http://schemas.openxmlformats.org/officeDocument/2006/relationships/settings" Target="settings.xml"/><Relationship Id="rId7" Type="http://schemas.openxmlformats.org/officeDocument/2006/relationships/hyperlink" Target="mailto:enquiries@veteransfoundation.org.uk" TargetMode="External"/><Relationship Id="rId12" Type="http://schemas.openxmlformats.org/officeDocument/2006/relationships/hyperlink" Target="http://www.osc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teransfoundation.org.uk/docs/VETERANS_LOTTERY_RULES_OF_PLAY.pdf" TargetMode="External"/><Relationship Id="rId11" Type="http://schemas.openxmlformats.org/officeDocument/2006/relationships/hyperlink" Target="http://www.gov.uk/" TargetMode="External"/><Relationship Id="rId5" Type="http://schemas.openxmlformats.org/officeDocument/2006/relationships/hyperlink" Target="http://www.veteransfoundation.org.uk/" TargetMode="External"/><Relationship Id="rId15" Type="http://schemas.openxmlformats.org/officeDocument/2006/relationships/theme" Target="theme/theme1.xml"/><Relationship Id="rId10" Type="http://schemas.openxmlformats.org/officeDocument/2006/relationships/hyperlink" Target="mailto:enquiries@veteransfoundation.org.uk" TargetMode="External"/><Relationship Id="rId4" Type="http://schemas.openxmlformats.org/officeDocument/2006/relationships/webSettings" Target="webSettings.xml"/><Relationship Id="rId9" Type="http://schemas.openxmlformats.org/officeDocument/2006/relationships/hyperlink" Target="mailto:enquiries@veteransfoundation.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4828</Words>
  <Characters>27522</Characters>
  <Application>Microsoft Office Word</Application>
  <DocSecurity>0</DocSecurity>
  <Lines>229</Lines>
  <Paragraphs>64</Paragraphs>
  <ScaleCrop>false</ScaleCrop>
  <Company/>
  <LinksUpToDate>false</LinksUpToDate>
  <CharactersWithSpaces>32286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Nathanael Rush</dc:creator>
  <cp:keywords/>
  <dc:description/>
  <cp:lastModifiedBy>Nathanael Rush</cp:lastModifiedBy>
  <cp:revision>2</cp:revision>
  <dcterms:created xsi:type="dcterms:W3CDTF">2020-10-07T09:56:00Z</dcterms:created>
  <dcterms:modified xsi:type="dcterms:W3CDTF">2020-10-07T09:56:00Z</dcterms:modified>
</cp:coreProperties>
</file>